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81B" w:rsidRDefault="004D381B" w:rsidP="004D381B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inline distT="0" distB="0" distL="0" distR="0" wp14:anchorId="0C73209C" wp14:editId="37B6AB88">
            <wp:extent cx="4808220" cy="8907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ик.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7" t="5556" r="10044" b="321"/>
                    <a:stretch/>
                  </pic:blipFill>
                  <pic:spPr bwMode="auto">
                    <a:xfrm>
                      <a:off x="0" y="0"/>
                      <a:ext cx="4808220" cy="89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1B" w:rsidRDefault="004D381B" w:rsidP="004D381B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4"/>
        </w:rPr>
      </w:pPr>
    </w:p>
    <w:p w:rsidR="004D381B" w:rsidRDefault="004D381B" w:rsidP="004D381B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4"/>
        </w:r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CE313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«Красночабанская средняя общеобразовательная школа имени Героя России Жолдинова Жантаса»</w:t>
            </w:r>
            <w:r w:rsidR="00A308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252D" w:rsidRDefault="005F252D" w:rsidP="005F252D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52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 декабря 2012 г. № 273-ФЗ «Об образовании в Российской Федерации»; </w:t>
            </w:r>
          </w:p>
          <w:p w:rsidR="005F252D" w:rsidRDefault="005F252D" w:rsidP="005F252D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52D">
              <w:rPr>
                <w:rFonts w:ascii="Times New Roman" w:hAnsi="Times New Roman" w:cs="Times New Roman"/>
                <w:sz w:val="24"/>
                <w:szCs w:val="24"/>
              </w:rPr>
      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      </w:r>
          </w:p>
          <w:p w:rsidR="005F252D" w:rsidRDefault="005F252D" w:rsidP="005F252D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52D">
              <w:rPr>
                <w:rFonts w:ascii="Times New Roman" w:hAnsi="Times New Roman" w:cs="Times New Roman"/>
                <w:sz w:val="24"/>
                <w:szCs w:val="24"/>
              </w:rPr>
              <w:t xml:space="preserve">Указ Президента Российской Федерации от 2 июля 2021 г. № 400 «О стратегии национальной безопасности Российской Федерации»; </w:t>
            </w:r>
          </w:p>
          <w:p w:rsidR="005F252D" w:rsidRDefault="005F252D" w:rsidP="00A3085B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52D">
              <w:rPr>
                <w:rFonts w:ascii="Times New Roman" w:hAnsi="Times New Roman" w:cs="Times New Roman"/>
                <w:sz w:val="24"/>
                <w:szCs w:val="24"/>
              </w:rPr>
              <w:t xml:space="preserve"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 </w:t>
            </w:r>
          </w:p>
          <w:p w:rsidR="001825B2" w:rsidRPr="005F252D" w:rsidRDefault="005F252D" w:rsidP="00A3085B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52D">
              <w:rPr>
                <w:rFonts w:ascii="Times New Roman" w:hAnsi="Times New Roman" w:cs="Times New Roman"/>
                <w:sz w:val="24"/>
                <w:szCs w:val="24"/>
              </w:rPr>
              <w:t xml:space="preserve">Указ Президента Российской Федерации от 24 декабря 2014 г. № 808 «Об утверждении Основ государственной культурной политики» (с изменениями, внесенными Указом Президента Российской Федерации от 25 января 2023 г. № 35).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A3085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 и реализовать стратегию развития школы по основным направлениям её деятельности.</w:t>
            </w:r>
            <w:r w:rsidR="008E0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3085B" w:rsidRDefault="00A3085B" w:rsidP="00A3085B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основной и организационно-хозяйственной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школы;</w:t>
            </w:r>
            <w:r w:rsidRPr="00A3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3085B" w:rsidRDefault="00A3085B" w:rsidP="00A3085B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и модернизация</w:t>
            </w:r>
            <w:r w:rsidRPr="00A3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материально-технической базы и социально-культурной инфраструктуры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школы;</w:t>
            </w:r>
            <w:r w:rsidRPr="00A3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25B2" w:rsidRPr="00A3085B" w:rsidRDefault="00A3085B" w:rsidP="00A3085B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191" w:hanging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профессиональный рост педагогических работников и управленческих кадров в целях повышения качества образования и удовлетворенности участников образовательных отношений условиями, создаваемыми в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244AC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рисков недостижения базового уровня для устойчивого улучшения показателей развития 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244A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и руководители школьных методических объединений.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7266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D7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D3C94" w:rsidRPr="0075658D" w:rsidTr="003D710B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75658D" w:rsidRDefault="001D3C94" w:rsidP="005F25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июнь-август 2024 г.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1D3C94" w:rsidRDefault="001D3C94" w:rsidP="001D3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C94">
              <w:rPr>
                <w:rStyle w:val="fontstyle01"/>
                <w:rFonts w:ascii="Times New Roman" w:hAnsi="Times New Roman" w:cs="Times New Roman" w:hint="default"/>
              </w:rPr>
              <w:t>проблемно-ориентированный анализ результатов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Самодиагностики;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разработка направлений приведения образовательной системы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школы в соответствие с критериями проекта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«Школа Минпросвещения России».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Подготовка локальных актов ОО: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приказ о разработке новой редакции программы развития на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основании результатов самодиагностики;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приказ о создании рабочей группы по разработке новой редакции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программы развития;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приказ об утверждении новой редакции программы развития.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Информирование родительской общественности об изменениях в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образовательной деятельности ОО: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размещение новой редакции программы развития на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официальном сайте школы;</w:t>
            </w:r>
            <w:r w:rsidRPr="001D3C94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1D3C94">
              <w:rPr>
                <w:rStyle w:val="fontstyle01"/>
                <w:rFonts w:ascii="Times New Roman" w:hAnsi="Times New Roman" w:cs="Times New Roman" w:hint="default"/>
              </w:rPr>
              <w:t>освещение новой редакции программы на Совете школы</w:t>
            </w:r>
          </w:p>
        </w:tc>
      </w:tr>
      <w:tr w:rsidR="001D3C94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75658D" w:rsidRDefault="001D3C94" w:rsidP="005F25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67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сентябрь 2024-май 2029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гг.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3C94" w:rsidRPr="00507CD2" w:rsidRDefault="001D3C94" w:rsidP="003D71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реализация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мероприятий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плана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действий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Программы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;</w:t>
            </w:r>
            <w:r w:rsidRPr="001D3C94">
              <w:rPr>
                <w:rFonts w:ascii="TimesNewRomanPSMT" w:eastAsia="TimesNewRomanPSMT" w:hAnsi="Times New Roman" w:cs="Times New Roman" w:hint="eastAsia"/>
                <w:color w:val="000000"/>
                <w:sz w:val="24"/>
                <w:szCs w:val="24"/>
                <w:lang w:eastAsia="ru-RU"/>
              </w:rPr>
              <w:br/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реализация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образовательных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и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воспитательных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проектов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.</w:t>
            </w:r>
            <w:r w:rsidRPr="001D3C94">
              <w:rPr>
                <w:rFonts w:ascii="TimesNewRomanPSMT" w:eastAsia="TimesNewRomanPSMT" w:hAnsi="Times New Roman" w:cs="Times New Roman" w:hint="eastAsia"/>
                <w:color w:val="000000"/>
                <w:sz w:val="24"/>
                <w:szCs w:val="24"/>
                <w:lang w:eastAsia="ru-RU"/>
              </w:rPr>
              <w:br/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текущий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анализ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промежуточных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результатов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нормативно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-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правовое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сопровождение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реализации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Программы</w:t>
            </w:r>
            <w:r w:rsidRPr="001D3C94">
              <w:rPr>
                <w:rFonts w:ascii="TimesNewRomanPSMT" w:eastAsia="TimesNewRomanPSMT" w:hAnsi="Times New Roman" w:cs="Times New Roman" w:hint="eastAsia"/>
                <w:color w:val="000000"/>
                <w:sz w:val="24"/>
                <w:szCs w:val="24"/>
                <w:lang w:eastAsia="ru-RU"/>
              </w:rPr>
              <w:br/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развития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;</w:t>
            </w:r>
            <w:r w:rsidRPr="001D3C94">
              <w:rPr>
                <w:rFonts w:ascii="TimesNewRomanPSMT" w:eastAsia="TimesNewRomanPSMT" w:hAnsi="Times New Roman" w:cs="Times New Roman" w:hint="eastAsia"/>
                <w:color w:val="000000"/>
                <w:sz w:val="24"/>
                <w:szCs w:val="24"/>
                <w:lang w:eastAsia="ru-RU"/>
              </w:rPr>
              <w:br/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осуществление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системы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мониторинга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реализации</w:t>
            </w:r>
            <w:r w:rsidRPr="001D3C94">
              <w:rPr>
                <w:rFonts w:ascii="TimesNewRomanPSMT" w:eastAsia="TimesNewRomanPSMT" w:hAnsi="Times New Roman" w:cs="Times New Roman" w:hint="eastAsia"/>
                <w:color w:val="000000"/>
                <w:sz w:val="24"/>
                <w:szCs w:val="24"/>
                <w:lang w:eastAsia="ru-RU"/>
              </w:rPr>
              <w:br/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Программы</w:t>
            </w:r>
            <w:r w:rsidRPr="001D3C94">
              <w:rPr>
                <w:rFonts w:ascii="TimesNewRomanPSMT" w:eastAsia="TimesNewRomanPSMT" w:hAnsi="Times New Roman" w:cs="Times New Roman"/>
                <w:color w:val="000000"/>
                <w:sz w:val="24"/>
                <w:lang w:eastAsia="ru-RU"/>
              </w:rPr>
              <w:t>,</w:t>
            </w:r>
          </w:p>
        </w:tc>
      </w:tr>
      <w:tr w:rsidR="001D3C94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75658D" w:rsidRDefault="001D3C94" w:rsidP="005F25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67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июнь-август 2029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г.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3C94" w:rsidRPr="00507CD2" w:rsidRDefault="001D3C9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CD2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D3C94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75658D" w:rsidRDefault="001D3C9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3C94" w:rsidRPr="0075658D" w:rsidRDefault="001D3C94" w:rsidP="005F25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сточники фин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ансирования Программы развития –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бюджетные, 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3C94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3C94" w:rsidRPr="0075658D" w:rsidRDefault="001D3C9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3C94" w:rsidRDefault="001D3C94" w:rsidP="005F25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олжности и ФИО специалистов, осуществляющих контроль реализации Программы развития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D3C94" w:rsidRDefault="001D3C94" w:rsidP="005F252D">
            <w:pPr>
              <w:pStyle w:val="a3"/>
              <w:widowControl w:val="0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 – Есиргесинов Рустам Ажибекович;</w:t>
            </w:r>
          </w:p>
          <w:p w:rsidR="001D3C94" w:rsidRPr="005F252D" w:rsidRDefault="001D3C94" w:rsidP="005F252D">
            <w:pPr>
              <w:pStyle w:val="a3"/>
              <w:widowControl w:val="0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учебно-воспитательной работе – Аймагамбетова Аймекен Сейлхановна.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 (полное и сокращённое): Муниципальное общеобразовательное бюджетное учреждение «Красночабанская средняя общеобразовательная школа имени Героя России Жолдинова Жантаса» (МОБУ «Красночабанская СОШ имени Героя России Жолдинова Жантаса»).</w:t>
            </w:r>
          </w:p>
          <w:p w:rsid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основания: 1971 г.</w:t>
            </w:r>
          </w:p>
          <w:p w:rsidR="0054227B" w:rsidRP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 xml:space="preserve">ИНН: </w:t>
            </w:r>
            <w:r w:rsidRPr="004F7B61">
              <w:rPr>
                <w:rFonts w:ascii="Times New Roman CYR" w:hAnsi="Times New Roman CYR" w:cs="Times New Roman CYR"/>
              </w:rPr>
              <w:t>5628004454</w:t>
            </w:r>
            <w:r>
              <w:rPr>
                <w:rFonts w:ascii="Times New Roman CYR" w:hAnsi="Times New Roman CYR" w:cs="Times New Roman CYR"/>
              </w:rPr>
              <w:t>.</w:t>
            </w:r>
          </w:p>
          <w:p w:rsid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Учредитель: Отдел образования Домбаровского района.</w:t>
            </w:r>
          </w:p>
          <w:p w:rsid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Лицензия: № 2516 от 10.03.2016 г.</w:t>
            </w:r>
          </w:p>
          <w:p w:rsidR="0054227B" w:rsidRDefault="0054227B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</w:t>
            </w:r>
            <w:r w:rsidR="001D3C94">
              <w:rPr>
                <w:rFonts w:ascii="Times New Roman" w:hAnsi="Times New Roman" w:cs="Times New Roman"/>
                <w:sz w:val="24"/>
                <w:szCs w:val="24"/>
              </w:rPr>
              <w:t>462725 Оренбургская область, Домбаровский район, посёлок Красночабанский, улица Первомайская, д. 22/1.</w:t>
            </w:r>
          </w:p>
          <w:p w:rsidR="001D3C94" w:rsidRPr="0054227B" w:rsidRDefault="001D3C94" w:rsidP="0054227B">
            <w:pPr>
              <w:pStyle w:val="a3"/>
              <w:widowControl w:val="0"/>
              <w:numPr>
                <w:ilvl w:val="1"/>
                <w:numId w:val="4"/>
              </w:numPr>
              <w:tabs>
                <w:tab w:val="clear" w:pos="1440"/>
                <w:tab w:val="num" w:pos="303"/>
              </w:tabs>
              <w:spacing w:line="276" w:lineRule="auto"/>
              <w:ind w:left="30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тел. 8(3536)724769; эл.почта </w:t>
            </w:r>
            <w:hyperlink r:id="rId10" w:history="1"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mou</w:t>
              </w:r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8-22@</w:t>
              </w:r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адрес официального сайта в сети «Интернет» </w:t>
            </w:r>
            <w:hyperlink r:id="rId11" w:history="1">
              <w:r w:rsidRPr="00FE60CB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https://sh-mobu-krasnochabanskaya-sosh-krasnochabanskij-r56.gosweb.gosuslugi.ru/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D3C94" w:rsidRDefault="001D3C9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– 65 обучающихся.</w:t>
            </w:r>
          </w:p>
          <w:p w:rsidR="001825B2" w:rsidRDefault="001D3C9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– 29 обучающихся (в том числе 1 с ОВЗ);</w:t>
            </w:r>
          </w:p>
          <w:p w:rsidR="001D3C94" w:rsidRDefault="001D3C9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–  30 обучающихся (в том числе 3 с ОВЗ);</w:t>
            </w:r>
          </w:p>
          <w:p w:rsidR="001D3C94" w:rsidRDefault="001D3C9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– 6 обучающихся.</w:t>
            </w:r>
          </w:p>
          <w:p w:rsidR="001D3C94" w:rsidRPr="00864F88" w:rsidRDefault="001D3C9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C94" w:rsidRPr="0075658D" w:rsidTr="003D710B">
        <w:tc>
          <w:tcPr>
            <w:tcW w:w="1283" w:type="pct"/>
          </w:tcPr>
          <w:p w:rsidR="001D3C94" w:rsidRPr="0075658D" w:rsidRDefault="001D3C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  <w:vAlign w:val="center"/>
          </w:tcPr>
          <w:p w:rsidR="001D3C94" w:rsidRDefault="001D3C94" w:rsidP="008D44BB">
            <w:pPr>
              <w:jc w:val="both"/>
              <w:rPr>
                <w:rStyle w:val="fontstyle01"/>
                <w:rFonts w:ascii="Times New Roman" w:hAnsi="Times New Roman" w:cs="Times New Roman" w:hint="default"/>
              </w:rPr>
            </w:pPr>
            <w:r w:rsidRPr="008D44BB">
              <w:rPr>
                <w:rStyle w:val="fontstyle01"/>
                <w:rFonts w:ascii="Times New Roman" w:hAnsi="Times New Roman" w:cs="Times New Roman" w:hint="default"/>
              </w:rPr>
              <w:t xml:space="preserve">В </w:t>
            </w:r>
            <w:r w:rsidR="008D44BB">
              <w:rPr>
                <w:rStyle w:val="fontstyle01"/>
                <w:rFonts w:ascii="Times New Roman" w:hAnsi="Times New Roman" w:cs="Times New Roman" w:hint="default"/>
              </w:rPr>
              <w:t>ОУ</w:t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 xml:space="preserve"> реализуются следующие уровни образования: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начальное общее образование, основное общее образование, среднее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общее образование. В школе реализуются программы дополнительного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образования и курсов внеурочной деятельности.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="008D44BB">
              <w:rPr>
                <w:rStyle w:val="fontstyle01"/>
                <w:rFonts w:ascii="Times New Roman" w:hAnsi="Times New Roman" w:cs="Times New Roman" w:hint="default"/>
              </w:rPr>
              <w:t>ОУ</w:t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 xml:space="preserve"> не имеет в структуре филиалов, обучение ведется в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="008D44BB">
              <w:rPr>
                <w:rStyle w:val="fontstyle01"/>
                <w:rFonts w:ascii="Times New Roman" w:hAnsi="Times New Roman" w:cs="Times New Roman" w:hint="default"/>
              </w:rPr>
              <w:t>двух рядом расположенных зданиях</w:t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Материально-технические условия обеспечивают возможность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достижения обучающимися результатов освоения образовательной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программы.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Осуществляется соблюдение санитарно-гигиенических норм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образовательного процесса; санитарно-бытовых условий; социально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бытовых условий; пожарной и электробезопасности; требований охраны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труда.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Основные компоненты информационно-образовательной среды – это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официальный сайт школы, школьная библиотека, компьютерный класс,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электронный журнал.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Управление Школой осуществляется на принципах единоначалия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и самоуправления.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Органы управления, действующие в Школе: директор, Совет школы,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Педагогический совет, общее собрание работников, общешкольный</w:t>
            </w:r>
            <w:r w:rsidRPr="008D4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8D44BB">
              <w:rPr>
                <w:rStyle w:val="fontstyle01"/>
                <w:rFonts w:ascii="Times New Roman" w:hAnsi="Times New Roman" w:cs="Times New Roman" w:hint="default"/>
              </w:rPr>
              <w:t>родительский комитет</w:t>
            </w:r>
          </w:p>
          <w:p w:rsidR="008D44BB" w:rsidRPr="008D44BB" w:rsidRDefault="008D44BB" w:rsidP="008D44BB">
            <w:pPr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10B" w:rsidRPr="0075658D" w:rsidTr="003D710B">
        <w:tc>
          <w:tcPr>
            <w:tcW w:w="1283" w:type="pct"/>
          </w:tcPr>
          <w:p w:rsidR="003D710B" w:rsidRPr="0075658D" w:rsidRDefault="003D710B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  <w:vAlign w:val="center"/>
          </w:tcPr>
          <w:p w:rsidR="003D710B" w:rsidRPr="003D710B" w:rsidRDefault="003D710B">
            <w:pPr>
              <w:rPr>
                <w:rStyle w:val="fontstyle01"/>
                <w:rFonts w:ascii="Times New Roman" w:hAnsi="Times New Roman" w:cs="Times New Roman" w:hint="default"/>
              </w:rPr>
            </w:pPr>
            <w:r w:rsidRPr="003D710B">
              <w:rPr>
                <w:rStyle w:val="fontstyle01"/>
                <w:rFonts w:ascii="Times New Roman" w:hAnsi="Times New Roman" w:cs="Times New Roman" w:hint="default"/>
              </w:rPr>
              <w:t>Организация учебного процесса в Школе регламентируется режимом</w:t>
            </w:r>
            <w:r w:rsidRPr="003D710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D710B">
              <w:rPr>
                <w:rStyle w:val="fontstyle01"/>
                <w:rFonts w:ascii="Times New Roman" w:hAnsi="Times New Roman" w:cs="Times New Roman" w:hint="default"/>
              </w:rPr>
              <w:t>занятий, учебным планом, календарным учебным графиком, расписанием</w:t>
            </w:r>
            <w:r w:rsidRPr="003D710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D710B">
              <w:rPr>
                <w:rStyle w:val="fontstyle01"/>
                <w:rFonts w:ascii="Times New Roman" w:hAnsi="Times New Roman" w:cs="Times New Roman" w:hint="default"/>
              </w:rPr>
              <w:t>занятий, локальными нормативными актами Школы.</w:t>
            </w:r>
            <w:r w:rsidRPr="003D710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D710B">
              <w:rPr>
                <w:rStyle w:val="fontstyle01"/>
                <w:rFonts w:ascii="Times New Roman" w:hAnsi="Times New Roman" w:cs="Times New Roman" w:hint="default"/>
              </w:rPr>
              <w:lastRenderedPageBreak/>
              <w:t>Продолжительность учебного года: 1-е классы – 33 недели, 2–8-е классы</w:t>
            </w:r>
            <w:r w:rsidRPr="003D710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D710B">
              <w:rPr>
                <w:rStyle w:val="fontstyle01"/>
                <w:rFonts w:ascii="Times New Roman" w:hAnsi="Times New Roman" w:cs="Times New Roman" w:hint="default"/>
              </w:rPr>
              <w:t>– 34 недели, 9-е и 11-е классы – в соответствии с расписанием ГИА.</w:t>
            </w:r>
            <w:r w:rsidRPr="003D710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D710B">
              <w:rPr>
                <w:rStyle w:val="fontstyle01"/>
                <w:rFonts w:ascii="Times New Roman" w:hAnsi="Times New Roman" w:cs="Times New Roman" w:hint="default"/>
              </w:rPr>
              <w:t>Продолжительность уроков – 40 минут.</w:t>
            </w:r>
          </w:p>
          <w:p w:rsidR="003D710B" w:rsidRDefault="003D710B" w:rsidP="003D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10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осуществляется по пятидневной учебной неделе. Занятия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710B">
              <w:rPr>
                <w:rFonts w:ascii="Times New Roman" w:hAnsi="Times New Roman" w:cs="Times New Roman"/>
                <w:sz w:val="24"/>
                <w:szCs w:val="24"/>
              </w:rPr>
              <w:t>дятся в одну смену.</w:t>
            </w:r>
          </w:p>
          <w:p w:rsidR="003D710B" w:rsidRPr="003D710B" w:rsidRDefault="003D710B" w:rsidP="003D7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10B" w:rsidRPr="0075658D" w:rsidTr="00DA7B95">
        <w:tc>
          <w:tcPr>
            <w:tcW w:w="1283" w:type="pct"/>
          </w:tcPr>
          <w:p w:rsidR="003D710B" w:rsidRPr="0075658D" w:rsidRDefault="003D710B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363B2B" w:rsidRPr="00DE3822" w:rsidRDefault="00363B2B" w:rsidP="00363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822">
              <w:rPr>
                <w:rStyle w:val="fontstyle01"/>
                <w:rFonts w:ascii="Times New Roman" w:hAnsi="Times New Roman" w:cs="Times New Roman" w:hint="default"/>
              </w:rPr>
              <w:t>Общее количество сотрудников школы – 32, руководящих работников – 3,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педагогических работников - 17, учителей - 16, 1 педагог-психолог. ,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92% педагогических работников имеют высшее образование, 8% - среднее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специальное.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18% педагогов имеют высшую квалификационную категорию</w:t>
            </w:r>
            <w:r w:rsidR="00DE3822" w:rsidRPr="00DE3822">
              <w:rPr>
                <w:rStyle w:val="fontstyle01"/>
                <w:rFonts w:ascii="Times New Roman" w:hAnsi="Times New Roman" w:cs="Times New Roman" w:hint="default"/>
              </w:rPr>
              <w:t>, 65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%-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первую квалификационную категорию.</w:t>
            </w:r>
          </w:p>
          <w:p w:rsidR="003D710B" w:rsidRPr="00DE3822" w:rsidRDefault="00DE382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822">
              <w:rPr>
                <w:rFonts w:ascii="Times New Roman" w:hAnsi="Times New Roman" w:cs="Times New Roman"/>
                <w:sz w:val="24"/>
                <w:szCs w:val="24"/>
              </w:rPr>
              <w:t>7 педагогов являются выпускниками школы.</w:t>
            </w:r>
          </w:p>
          <w:p w:rsidR="00DE3822" w:rsidRPr="0075658D" w:rsidRDefault="00DE382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10B" w:rsidRPr="0075658D" w:rsidTr="00DA7B95">
        <w:tc>
          <w:tcPr>
            <w:tcW w:w="1283" w:type="pct"/>
          </w:tcPr>
          <w:p w:rsidR="003D710B" w:rsidRPr="0075658D" w:rsidRDefault="003D71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3D710B" w:rsidRPr="0075658D" w:rsidRDefault="00DE3822" w:rsidP="00DE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822">
              <w:rPr>
                <w:rStyle w:val="fontstyle01"/>
                <w:rFonts w:ascii="Times New Roman" w:hAnsi="Times New Roman" w:cs="Times New Roman" w:hint="default"/>
              </w:rPr>
              <w:t>Взаимодействие школы с социальными партнерами: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1. КДН: индивидуальные беседы по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профилактике правонарушений и преступлений, участие в заседаниях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школьного Совета профилактики правонарушений.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Выявление семей и детей, находящихся в социально опасном положении,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 xml:space="preserve"> 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профилактика негативных явлений среди несовершеннолетних.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 xml:space="preserve"> 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Организация психолого-педагогической, медицинской и социальной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 xml:space="preserve"> 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помощи обучающимся</w:t>
            </w:r>
            <w:r>
              <w:rPr>
                <w:rStyle w:val="fontstyle01"/>
                <w:rFonts w:ascii="Times New Roman" w:hAnsi="Times New Roman" w:cs="Times New Roman" w:hint="default"/>
              </w:rPr>
              <w:t>.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 xml:space="preserve">2. </w:t>
            </w:r>
            <w:r>
              <w:rPr>
                <w:rStyle w:val="fontstyle01"/>
                <w:rFonts w:ascii="Times New Roman" w:hAnsi="Times New Roman" w:cs="Times New Roman" w:hint="default"/>
              </w:rPr>
              <w:t>Дом культуры посёлка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: проведение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библиотечных уроков, праздников, тематических занятий, организация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встреч с интересными людьми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3. Управление культуры, молодёжной политики и спорта: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участие в соревнованиях, турнирах, фестивалях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</w:p>
        </w:tc>
      </w:tr>
      <w:tr w:rsidR="00DE3822" w:rsidRPr="0075658D" w:rsidTr="005616AD">
        <w:tc>
          <w:tcPr>
            <w:tcW w:w="1283" w:type="pct"/>
          </w:tcPr>
          <w:p w:rsidR="00DE3822" w:rsidRPr="0075658D" w:rsidRDefault="00DE3822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  <w:vAlign w:val="center"/>
          </w:tcPr>
          <w:p w:rsidR="00DE3822" w:rsidRPr="00DE3822" w:rsidRDefault="00DE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default"/>
              </w:rPr>
              <w:t>В 2023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 xml:space="preserve"> году в рамках федерального проекта "Современная школа"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>
              <w:rPr>
                <w:rStyle w:val="fontstyle01"/>
                <w:rFonts w:ascii="Times New Roman" w:hAnsi="Times New Roman" w:cs="Times New Roman" w:hint="default"/>
              </w:rPr>
              <w:t>национального проекта «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Образование» был создан Центр образования</w:t>
            </w:r>
            <w:r w:rsidRPr="00DE3822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естественно-научной и т</w:t>
            </w:r>
            <w:r>
              <w:rPr>
                <w:rStyle w:val="fontstyle01"/>
                <w:rFonts w:ascii="Times New Roman" w:hAnsi="Times New Roman" w:cs="Times New Roman" w:hint="default"/>
              </w:rPr>
              <w:t>ехнологической направленностей «Точка роста»</w:t>
            </w:r>
            <w:r w:rsidRPr="00DE3822">
              <w:rPr>
                <w:rStyle w:val="fontstyle01"/>
                <w:rFonts w:ascii="Times New Roman" w:hAnsi="Times New Roman" w:cs="Times New Roman" w:hint="default"/>
              </w:rPr>
              <w:t>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98"/>
        <w:gridCol w:w="2528"/>
        <w:gridCol w:w="1914"/>
        <w:gridCol w:w="1083"/>
        <w:gridCol w:w="1881"/>
        <w:gridCol w:w="1916"/>
        <w:gridCol w:w="2499"/>
        <w:gridCol w:w="3033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(1‒4 классы)(критический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Обеспеченность учебниками и учебными </w:t>
            </w:r>
            <w:r>
              <w:rPr>
                <w:rFonts w:ascii="Times New Roman" w:hAnsi="Times New Roman"/>
              </w:rPr>
              <w:lastRenderedPageBreak/>
              <w:t>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Обеспечено учебниками и </w:t>
            </w:r>
            <w:r>
              <w:rPr>
                <w:rFonts w:ascii="Times New Roman" w:hAnsi="Times New Roman"/>
              </w:rPr>
              <w:lastRenderedPageBreak/>
              <w:t>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</w:t>
            </w:r>
            <w:r>
              <w:rPr>
                <w:rFonts w:ascii="Times New Roman" w:hAnsi="Times New Roman"/>
              </w:rPr>
              <w:lastRenderedPageBreak/>
              <w:t>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</w:t>
            </w:r>
            <w:r>
              <w:rPr>
                <w:rFonts w:ascii="Times New Roman" w:hAnsi="Times New Roman"/>
              </w:rPr>
              <w:lastRenderedPageBreak/>
              <w:t>родителями обучающихся по изучению запросов и ожиданий.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программ, программ учебных </w:t>
            </w:r>
            <w:r>
              <w:rPr>
                <w:rFonts w:ascii="Times New Roman" w:hAnsi="Times New Roman"/>
              </w:rPr>
              <w:lastRenderedPageBreak/>
              <w:t>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специалистов/педагогических работников из других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 для углубленного изучения отдельных предметов.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</w:t>
            </w:r>
            <w:r>
              <w:rPr>
                <w:rFonts w:ascii="Times New Roman" w:hAnsi="Times New Roman"/>
              </w:rPr>
              <w:lastRenderedPageBreak/>
              <w:t>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</w:t>
            </w:r>
            <w:r>
              <w:rPr>
                <w:rFonts w:ascii="Times New Roman" w:hAnsi="Times New Roman"/>
              </w:rPr>
              <w:lastRenderedPageBreak/>
              <w:t>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Разговоры о важном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Обучающимся обеспечено 10 часов еженедельных занятий внеурочной </w:t>
            </w:r>
            <w:r>
              <w:rPr>
                <w:rFonts w:ascii="Times New Roman" w:hAnsi="Times New Roman"/>
              </w:rPr>
              <w:lastRenderedPageBreak/>
              <w:t>деятельностью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</w:t>
            </w:r>
            <w:r>
              <w:rPr>
                <w:rFonts w:ascii="Times New Roman" w:hAnsi="Times New Roman"/>
              </w:rPr>
              <w:lastRenderedPageBreak/>
              <w:t>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программ, реализуемых в сетевой форме,  общеобразовательных программ.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корректировки имеющихся ЛА и(или) разработка ЛА с </w:t>
            </w:r>
            <w:r>
              <w:rPr>
                <w:rFonts w:ascii="Times New Roman" w:hAnsi="Times New Roman"/>
              </w:rPr>
              <w:lastRenderedPageBreak/>
              <w:t>целью обеспечения организации образования обучающихся с ОВЗ, с инвалидностью.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>вопросах оказания психолого-педагогической и технической помощи обучающимся с ОВЗ, с инвалидностью.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узких специалистов из других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</w:t>
            </w:r>
            <w:r>
              <w:rPr>
                <w:rFonts w:ascii="Times New Roman" w:hAnsi="Times New Roman"/>
              </w:rPr>
              <w:lastRenderedPageBreak/>
              <w:t>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</w:t>
            </w:r>
            <w:r>
              <w:rPr>
                <w:rFonts w:ascii="Times New Roman" w:hAnsi="Times New Roman"/>
              </w:rPr>
              <w:lastRenderedPageBreak/>
              <w:t>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Не 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Невыполнение управленческой командой общеобразовательной организации административной функции контроля за своевременным учебно-</w:t>
            </w:r>
            <w:r>
              <w:rPr>
                <w:rFonts w:ascii="Times New Roman" w:hAnsi="Times New Roman"/>
              </w:rPr>
              <w:lastRenderedPageBreak/>
              <w:t>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</w:t>
            </w:r>
            <w:r>
              <w:rPr>
                <w:rFonts w:ascii="Times New Roman" w:hAnsi="Times New Roman"/>
              </w:rPr>
              <w:lastRenderedPageBreak/>
              <w:t>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специальных технических средств </w:t>
            </w:r>
            <w:r>
              <w:rPr>
                <w:rFonts w:ascii="Times New Roman" w:hAnsi="Times New Roman"/>
              </w:rPr>
              <w:lastRenderedPageBreak/>
              <w:t>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отсутствие оснащенных ТСО </w:t>
            </w:r>
            <w:r>
              <w:rPr>
                <w:rFonts w:ascii="Times New Roman" w:hAnsi="Times New Roman"/>
              </w:rPr>
              <w:lastRenderedPageBreak/>
              <w:t xml:space="preserve">рабочих мест и классов для обучающихся с ОВЗ,  с инвалидностью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</w:t>
            </w:r>
            <w:r>
              <w:rPr>
                <w:rFonts w:ascii="Times New Roman" w:hAnsi="Times New Roman"/>
              </w:rPr>
              <w:lastRenderedPageBreak/>
              <w:t>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</w:t>
            </w:r>
            <w:r>
              <w:rPr>
                <w:rFonts w:ascii="Times New Roman" w:hAnsi="Times New Roman"/>
              </w:rPr>
              <w:lastRenderedPageBreak/>
              <w:t xml:space="preserve">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</w:t>
            </w:r>
            <w:r>
              <w:rPr>
                <w:rFonts w:ascii="Times New Roman" w:hAnsi="Times New Roman"/>
              </w:rPr>
              <w:lastRenderedPageBreak/>
              <w:t>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Реализация программы </w:t>
            </w:r>
            <w:r>
              <w:rPr>
                <w:rFonts w:ascii="Times New Roman" w:hAnsi="Times New Roman"/>
              </w:rPr>
              <w:lastRenderedPageBreak/>
              <w:t>здоровьесбережения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Здоровьесберега</w:t>
            </w:r>
            <w:r>
              <w:rPr>
                <w:rFonts w:ascii="Times New Roman" w:hAnsi="Times New Roman"/>
              </w:rPr>
              <w:lastRenderedPageBreak/>
              <w:t>ющая среда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привлечения </w:t>
            </w:r>
            <w:r>
              <w:rPr>
                <w:rFonts w:ascii="Times New Roman" w:hAnsi="Times New Roman"/>
              </w:rPr>
              <w:lastRenderedPageBreak/>
              <w:t>специалистов из числа родителей, студентов вузов (4-5 курс).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</w:t>
            </w:r>
            <w:r>
              <w:rPr>
                <w:rFonts w:ascii="Times New Roman" w:hAnsi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дополнительных образовательных услуг в области физической </w:t>
            </w:r>
            <w:r>
              <w:rPr>
                <w:rFonts w:ascii="Times New Roman" w:hAnsi="Times New Roman"/>
              </w:rPr>
              <w:lastRenderedPageBreak/>
              <w:t>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30% и более обучающихся постоянно посещают </w:t>
            </w:r>
            <w:r>
              <w:rPr>
                <w:rFonts w:ascii="Times New Roman" w:hAnsi="Times New Roman"/>
              </w:rPr>
              <w:lastRenderedPageBreak/>
              <w:t>занятия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обучающимися, </w:t>
            </w:r>
            <w:r>
              <w:rPr>
                <w:rFonts w:ascii="Times New Roman" w:hAnsi="Times New Roman"/>
              </w:rPr>
              <w:lastRenderedPageBreak/>
              <w:t>участвующими в массовых физкультурно-спортивных мероприятиях.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Доля обучающихся, </w:t>
            </w:r>
            <w:r>
              <w:rPr>
                <w:rFonts w:ascii="Times New Roman" w:hAnsi="Times New Roman"/>
              </w:rPr>
              <w:lastRenderedPageBreak/>
              <w:t>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Менее 10% </w:t>
            </w:r>
            <w:r>
              <w:rPr>
                <w:rFonts w:ascii="Times New Roman" w:hAnsi="Times New Roman"/>
              </w:rPr>
              <w:lastRenderedPageBreak/>
              <w:t>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Создание </w:t>
            </w:r>
            <w:r>
              <w:rPr>
                <w:rFonts w:ascii="Times New Roman" w:hAnsi="Times New Roman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 xml:space="preserve">Недостаточная работа </w:t>
            </w:r>
            <w:r>
              <w:rPr>
                <w:rFonts w:ascii="Times New Roman" w:hAnsi="Times New Roman"/>
              </w:rPr>
              <w:lastRenderedPageBreak/>
              <w:t>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участия обучающихся во Всероссийском физкультурно-спортивном комплексе «Готов к труду и обороне».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Кадровый дефицит по подготовке </w:t>
            </w:r>
            <w:r>
              <w:rPr>
                <w:rFonts w:ascii="Times New Roman" w:hAnsi="Times New Roman"/>
              </w:rPr>
              <w:lastRenderedPageBreak/>
              <w:t>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</w:t>
            </w:r>
            <w:r>
              <w:rPr>
                <w:rFonts w:ascii="Times New Roman" w:hAnsi="Times New Roman"/>
              </w:rPr>
              <w:lastRenderedPageBreak/>
              <w:t>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</w:t>
            </w:r>
            <w:r>
              <w:rPr>
                <w:rFonts w:ascii="Times New Roman" w:hAnsi="Times New Roman"/>
              </w:rPr>
              <w:lastRenderedPageBreak/>
              <w:t xml:space="preserve">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 и преимуществах обладателей удостоверений ГТО.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</w:t>
            </w:r>
            <w:r>
              <w:rPr>
                <w:rFonts w:ascii="Times New Roman" w:hAnsi="Times New Roman"/>
              </w:rPr>
              <w:lastRenderedPageBreak/>
              <w:t>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>
              <w:rPr>
                <w:rFonts w:ascii="Times New Roman" w:hAnsi="Times New Roman"/>
              </w:rPr>
              <w:lastRenderedPageBreak/>
              <w:t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</w:t>
            </w:r>
            <w:r>
              <w:rPr>
                <w:rFonts w:ascii="Times New Roman" w:hAnsi="Times New Roman"/>
              </w:rPr>
              <w:lastRenderedPageBreak/>
              <w:t>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</w:t>
            </w:r>
            <w:r>
              <w:rPr>
                <w:rFonts w:ascii="Times New Roman" w:hAnsi="Times New Roman"/>
              </w:rPr>
              <w:lastRenderedPageBreak/>
              <w:t>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</w:t>
            </w:r>
            <w:r>
              <w:rPr>
                <w:rFonts w:ascii="Times New Roman" w:hAnsi="Times New Roman"/>
              </w:rPr>
              <w:lastRenderedPageBreak/>
              <w:t>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</w:t>
            </w:r>
            <w:r>
              <w:rPr>
                <w:rFonts w:ascii="Times New Roman" w:hAnsi="Times New Roman"/>
              </w:rPr>
              <w:lastRenderedPageBreak/>
              <w:t>исследовательской), инженерно-технической, изобретательской, творческой деятельности.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</w:t>
            </w:r>
            <w:r>
              <w:rPr>
                <w:rFonts w:ascii="Times New Roman" w:hAnsi="Times New Roman"/>
              </w:rPr>
              <w:lastRenderedPageBreak/>
              <w:t>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ИУП для обучающихся, демонстрирующих </w:t>
            </w:r>
            <w:r>
              <w:rPr>
                <w:rFonts w:ascii="Times New Roman" w:hAnsi="Times New Roman"/>
              </w:rPr>
              <w:lastRenderedPageBreak/>
              <w:t>результаты на конкурсах, фестивалях, олимпиадах, конференциях и иных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</w:t>
            </w:r>
            <w:r>
              <w:rPr>
                <w:rFonts w:ascii="Times New Roman" w:hAnsi="Times New Roman"/>
              </w:rPr>
              <w:lastRenderedPageBreak/>
              <w:t>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 разработаны </w:t>
            </w:r>
            <w:r>
              <w:rPr>
                <w:rFonts w:ascii="Times New Roman" w:hAnsi="Times New Roman"/>
              </w:rPr>
              <w:lastRenderedPageBreak/>
              <w:t xml:space="preserve">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</w:t>
            </w:r>
            <w:r>
              <w:rPr>
                <w:rFonts w:ascii="Times New Roman" w:hAnsi="Times New Roman"/>
              </w:rPr>
              <w:lastRenderedPageBreak/>
              <w:t>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CA5FAE" w:rsidRDefault="00CA5FAE"/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</w:t>
            </w:r>
            <w:r>
              <w:rPr>
                <w:rFonts w:ascii="Times New Roman" w:hAnsi="Times New Roman"/>
              </w:rPr>
              <w:lastRenderedPageBreak/>
              <w:t xml:space="preserve">олимпиадам различного уровня.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</w:t>
            </w:r>
            <w:r>
              <w:rPr>
                <w:rFonts w:ascii="Times New Roman" w:hAnsi="Times New Roman"/>
              </w:rPr>
              <w:lastRenderedPageBreak/>
              <w:t>участию в конкурсах, фестивалях, олимпиадах, конференциях.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классных руководителей с мотивированными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и учителями-предметниками.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При реализации дополнительных образовательных </w:t>
            </w:r>
            <w:r>
              <w:rPr>
                <w:rFonts w:ascii="Times New Roman" w:hAnsi="Times New Roman"/>
              </w:rPr>
              <w:lastRenderedPageBreak/>
              <w:t>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</w:t>
            </w:r>
            <w:r>
              <w:rPr>
                <w:rFonts w:ascii="Times New Roman" w:hAnsi="Times New Roman"/>
              </w:rPr>
              <w:lastRenderedPageBreak/>
              <w:t>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Количество мероприятий школьных творческих объединений: концерты, спектакли, выпуски </w:t>
            </w:r>
            <w:r>
              <w:rPr>
                <w:rFonts w:ascii="Times New Roman" w:hAnsi="Times New Roman"/>
              </w:rPr>
              <w:lastRenderedPageBreak/>
              <w:t>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lastRenderedPageBreak/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Отсутствует утвержденный календарный план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календарного плана профориентационной деятельности в школе на основе регионального плана.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соответствия календарного плана профориентационной деятельности в школе календарному плану профориентационной деятельности, разработанному в субъекте РФ; соответствия требованиям к разработке планов, программе воспитания/ программе развития общеобразовательной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системности, целенаправленности и преемственности в профориентации с 6 по 11 классы.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профоринтационной деятельности  мероприятий, обеспечивающих реализацию цифровых направлениий профориентации.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профоринтационной деятельности  совместных мероприятий  с социальными партнерами (организациями дополнительного образования, предприятиями экономической  и социальной сферы, организациями высшего и среднего профессионального образования и т.д.).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профоринтационной деятельности мероприятий, направленных на совершенствование осознанного выбора дальнейшей траектории обучения выпускниками основного общего, среднего общего образования.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профоринтационной деятельности  диагностики способностей и компетенций обучающихся, необходимых для продолжения образования и выбора профессии (с целью корректировки плана).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профоринтационной деятельности мероприятий по раннему выявлению потребностей, предпочтений обучающихся в профессиональном обучении.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реализуется утвержденный календарный план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реализации утвержденного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промежуточных результатов реализации утвержденного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изменений/ корректировок в утверждённую программу профориентационной работы школы с учетом  итогов мониторинга промежуточных результатов реализации утвержденного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функций по администрированию реализации утвержденного плана профориентационной деятельности в школе.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управленческой  команды в выполнении функций по администрированию реализации утвержденного плана профориентационной деятельности в школе.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CA5FAE"/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Администрацией ОО своевременно не предприняты административные меры по борьбе с нежелательным контентом.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организационных мер (распорядительным актом назначить ответственных лиц, утвердить режим доступа в компьютерный класс, довести до сведения учащихся нормы поведения в Сети, ответственность за противоправные действия); технических мер (фильтрация трафика, мониторинг действий учащихся).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Отсутствуют ЛА образовательной организации, регламентирующие предоставление безопасного доступа к информационно-коммуникационной сети Интернет.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необходимых ЛА по вопросам информационной безопасности в образовательной организации: Положение об информационно-образовательной среде; инструкции по организации контроля использования сети Интернет; Положение о защите детей от информации, причиняющей вред их здоровью и (или)развитию; Положение о защите персональных данных сотрудников и обучающихся.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Отсутствует контроль использования обучающимися и педагогическими работниками сети Интернет с помощью программно-технических средств: не установлена специальная система фильтрации, антивирусная программа и т. п.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самоаудита и последующее повышение компетентности участников образовательных отношений в решении задач обеспечения информационной безопасности детей и подростков.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защищенности образовательных информационных ресурсов с целью оценки безопасности информационной среды образовательной организации.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мероприятий по защите персональных данных всех участников образовательной деятельности.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Провайдер не реализует контроль безопасного контента.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смены провайдера.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Изменение условий договора с провайдером.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осуществляется просветительская работа, посвященная безопасному поведению в сети Интернет и его использованию.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 родителями (законными представителями), обучающимися просветительской работы, направленной на повышение информационной культуры и культуры безопасности.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CA5FAE"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  <w:vMerge/>
          </w:tcPr>
          <w:p w:rsidR="00CA5FAE" w:rsidRDefault="00CA5FAE"/>
        </w:tc>
        <w:tc>
          <w:tcPr>
            <w:tcW w:w="0" w:type="auto"/>
          </w:tcPr>
          <w:p w:rsidR="00CA5FAE" w:rsidRDefault="00994B3A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CA5FAE" w:rsidRDefault="00994B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  <w:tr w:rsidR="00CA5FAE"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A5FAE" w:rsidRDefault="00994B3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CA5FAE" w:rsidRDefault="00CA5FAE"/>
        </w:tc>
        <w:tc>
          <w:tcPr>
            <w:tcW w:w="0" w:type="auto"/>
          </w:tcPr>
          <w:p w:rsidR="00CA5FAE" w:rsidRDefault="00CA5FAE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9" w:type="pct"/>
          </w:tcPr>
          <w:p w:rsidR="001825B2" w:rsidRPr="0075658D" w:rsidRDefault="00B67E35" w:rsidP="00B67E3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58"/>
        <w:gridCol w:w="3261"/>
        <w:gridCol w:w="3261"/>
        <w:gridCol w:w="3261"/>
        <w:gridCol w:w="2911"/>
      </w:tblGrid>
      <w:tr w:rsidR="001825B2" w:rsidRPr="00B124BB" w:rsidTr="00E86C10">
        <w:tc>
          <w:tcPr>
            <w:tcW w:w="866" w:type="pct"/>
            <w:vMerge w:val="restart"/>
            <w:vAlign w:val="center"/>
          </w:tcPr>
          <w:p w:rsidR="001825B2" w:rsidRPr="00B124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124" w:type="pct"/>
            <w:gridSpan w:val="2"/>
            <w:vAlign w:val="center"/>
          </w:tcPr>
          <w:p w:rsidR="001825B2" w:rsidRPr="00B124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10" w:type="pct"/>
            <w:gridSpan w:val="2"/>
            <w:vAlign w:val="center"/>
          </w:tcPr>
          <w:p w:rsidR="001825B2" w:rsidRPr="00B124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B124BB" w:rsidTr="00E86C10">
        <w:tc>
          <w:tcPr>
            <w:tcW w:w="866" w:type="pct"/>
            <w:vMerge/>
            <w:vAlign w:val="center"/>
          </w:tcPr>
          <w:p w:rsidR="001825B2" w:rsidRPr="00B124BB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  <w:vAlign w:val="center"/>
          </w:tcPr>
          <w:p w:rsidR="001825B2" w:rsidRPr="00B124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62" w:type="pct"/>
            <w:vAlign w:val="center"/>
          </w:tcPr>
          <w:p w:rsidR="001825B2" w:rsidRPr="00B124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06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B124BB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4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B124BB" w:rsidRDefault="00011AC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="0012722C" w:rsidRPr="00B1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иски</w:t>
            </w:r>
          </w:p>
        </w:tc>
      </w:tr>
      <w:tr w:rsidR="00E86C10" w:rsidRPr="00B124BB" w:rsidTr="005616AD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062" w:type="pct"/>
            <w:vAlign w:val="center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Выполнение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государственного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задания на 100%.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обоснованных жалоб со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стороны родителей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удовлетворенность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достигает более 70%.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Разработаны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нормативно-правовые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локальные акты,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регламентирующие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деятельность школы.</w:t>
            </w:r>
          </w:p>
        </w:tc>
        <w:tc>
          <w:tcPr>
            <w:tcW w:w="1062" w:type="pct"/>
            <w:vAlign w:val="center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Высокая степень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дифференцированности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результатов образования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учащихся по итогам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проведения ЕГЭ, ОГЭ,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ВПР, что приводит к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высокой методической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нагрузке на педагога.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Мониторинг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взаимодействие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участниками предметного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курса будет требовать от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преподавателей ИКТ -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компетентности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дополнительного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повышения квалификации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данной области.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Недостаточная мотивация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коллектива на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включённость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совершенствование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процессов ВСОКО.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 программ,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реализуемых в сетевой форме.</w:t>
            </w:r>
          </w:p>
        </w:tc>
        <w:tc>
          <w:tcPr>
            <w:tcW w:w="1062" w:type="pct"/>
          </w:tcPr>
          <w:p w:rsidR="00E86C10" w:rsidRPr="00B124BB" w:rsidRDefault="00E86C10" w:rsidP="00B124BB">
            <w:pPr>
              <w:jc w:val="both"/>
              <w:rPr>
                <w:rStyle w:val="fontstyle01"/>
                <w:rFonts w:ascii="Times New Roman" w:hAnsi="Times New Roman" w:cs="Times New Roman" w:hint="default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Изменение содержания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качества образования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соответствии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требованиями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международных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исследований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предполагает усиление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самостоятельной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работы обучающихся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по обеспечению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высоких результатов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форме ИУП.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Расширение количества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программ, реализуемых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 применением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дистанционных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технологий.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Более активное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использование широких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возможностей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дистанционного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обучения</w:t>
            </w:r>
            <w:r w:rsidR="00B124BB">
              <w:rPr>
                <w:rStyle w:val="fontstyle01"/>
                <w:rFonts w:ascii="Times New Roman" w:hAnsi="Times New Roman" w:cs="Times New Roman" w:hint="default"/>
              </w:rPr>
              <w:t>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Потребность усиления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индивидуальной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составляющей в образовании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ребенка должна быть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обеспечена ростом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мастерства педагога.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Кадровый дефицит.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062" w:type="pct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Рост социальной активности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 посредством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участия в ученическом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самоуправлении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общественных организациях.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Сохранность контингента.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опыта взаимодействия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 учреждениями культуры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спорта, с социальными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партнёрами делает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воспитательную работу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школе эффективной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насыщенной.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Недостаточная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эффективность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профилактической работы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обучающимися и 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законными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представителями,</w:t>
            </w:r>
            <w:r w:rsidRPr="00B12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следствием которой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являются случаи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противоправного поведения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 постановка на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профилактический учет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 школы.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Недостаточно развито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волонтёрское движение.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Преемственность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традиций, установление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тесных связей внутри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детского коллектива,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общие, разделяемые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большинством цели,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способы деятельности,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стиль взаимоотношений</w:t>
            </w:r>
            <w:r w:rsidRPr="00B124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заинтересованности со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стороны родителей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успешности обучающихся.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Без развития необходимой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нормативной базы система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социальных связей не даёт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ожидаемых результатов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образовательной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деятельности.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062" w:type="pct"/>
          </w:tcPr>
          <w:p w:rsidR="00E86C10" w:rsidRPr="00B124BB" w:rsidRDefault="00E86C10" w:rsidP="00B124BB">
            <w:pPr>
              <w:jc w:val="both"/>
              <w:rPr>
                <w:rStyle w:val="fontstyle01"/>
                <w:rFonts w:ascii="Times New Roman" w:hAnsi="Times New Roman" w:cs="Times New Roman" w:hint="default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 xml:space="preserve">Наличие 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спортивного зала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раздевалками. Наличие оборудованной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спортивной площадки на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территории школы.</w:t>
            </w:r>
          </w:p>
          <w:p w:rsidR="00E86C10" w:rsidRPr="00B124BB" w:rsidRDefault="00E86C10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Использование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здоровьесберегающих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технологий во время уроков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внеурочной деятельности 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школьного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спортивного клуба.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Работают секции волейбола,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t>футбола.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 в школе зон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отдыха, коворкинг - центров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для обучающихся.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 таких</w:t>
            </w:r>
          </w:p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направлений во внеурочной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деятельности, как баскетбол,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лёгкая атлетика.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Недостаточная мотивация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 для сдачи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норм ГТО.</w:t>
            </w:r>
          </w:p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10" w:rsidRPr="00B124BB" w:rsidRDefault="00E86C10" w:rsidP="00B124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Привлечение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специалистов, способных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организовать ведение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спортивных секций по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различным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направлениям.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E86C10" w:rsidRPr="00B124BB" w:rsidRDefault="00BE3D1C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Кадровый дефицит.</w:t>
            </w: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Функционирование школьного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хора и школьного театра.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Спортивный зал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спортивная площадка.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Недостаточная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результативность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творческих конкурсах на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уровне выше районного.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Привлечение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специалистов, способных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организовать работу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школьного музея,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медиацентра, военно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патриотического клуба.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BE3D1C" w:rsidRPr="00B124BB" w:rsidRDefault="00BE3D1C" w:rsidP="00B124BB">
            <w:pPr>
              <w:jc w:val="both"/>
              <w:rPr>
                <w:rStyle w:val="fontstyle01"/>
                <w:rFonts w:ascii="Times New Roman" w:hAnsi="Times New Roman" w:cs="Times New Roman" w:hint="default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Дефицит финансовых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средств.</w:t>
            </w:r>
          </w:p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Кадровый дефицит.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Реализация календарного плана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профориентационной работы.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Формальность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выполнении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профориентационных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мероприятий.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Низкая мотивация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 и 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родителей в участии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проекте «Билет в будущее».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Поиск возможностей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организации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обучения.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Низкая мотивация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обучающихся и их родителей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 участии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профессиональных пробах,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конкурсах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мастерства,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предпрофессиональных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классах.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Недостаток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квалифицированных кадров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для организации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предпрофессиональных и профессиональных классов.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Расписание урочной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внеурочной деятельности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соответствует требованиям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СанПИН.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Организованные медицинские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осмотры для обучающихся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сотрудников школы.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Кадровое обеспечение службы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сопровождения: педагог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психолог, социальный педагог.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Организована работа Совета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содействия с детьми «группы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риска».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Разработан перспективный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план аттестации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педагогических работников.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Недостаточная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укомплектованность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кадрами (есть вакансии).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Большая нагрузка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педагогов ведёт к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снижению мотивации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профессионального роста.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Педагогический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коллектив может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решать задачи высокого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уровня сложности,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эффективно включаться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 инновационную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деятельность.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Кадровый дефицит.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Неготовность значительной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части педагогических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работников к инновационной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работе.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позитивного опыта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работы педагога-психолога.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программы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психолого-педагогического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сопровождения детей группы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риска.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Сформирована и успешно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работает служба психолого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педагогического сопровождения.</w:t>
            </w:r>
          </w:p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Повышение мотивирующего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характера управления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методической работы;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выявление и использование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эффективных форм и практик</w:t>
            </w:r>
            <w:r w:rsidRPr="00B124BB">
              <w:rPr>
                <w:rStyle w:val="fontstyle21"/>
                <w:rFonts w:ascii="Times New Roman" w:hAnsi="Times New Roman" w:cs="Times New Roman"/>
              </w:rPr>
              <w:t>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Высокий уровень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конфликтности в детских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коллективах.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Имеющаяся техника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быстро устаревает,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требуются материальные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затраты на ее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модернизацию, ремонт,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обслуживание.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Наблюдается разрыв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между потенциальными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возможностями, которые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предоставляют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современные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технические средства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телекоммуникации,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пониманием большей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части педагогов, как эти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новшества использовать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для обеспечения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деятельности.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Отсутствует система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видеонаблюдения в большинстве помещениях школы.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BE3D1C" w:rsidRPr="00B124BB" w:rsidRDefault="00BE3D1C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Конфликтность родителей,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 единства во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взглядах на воспитание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обучение.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86C10" w:rsidRPr="00B124BB" w:rsidTr="00E86C10">
        <w:tc>
          <w:tcPr>
            <w:tcW w:w="866" w:type="pct"/>
          </w:tcPr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062" w:type="pct"/>
          </w:tcPr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необходимой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материальной базы.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подключения к сети «Интернет».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остаточный уровень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оснащенности компьютерной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техникой и необходимыми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обучающими программами.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Рабочее место каждого учителя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компьютеризировано.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Компьютеризированное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рабочее место педагога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библиотекаря.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Наличие официального сайта,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отвечающего всем требованиям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законодательства.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 целях безопасности школа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оснащена противопожарной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сигнализацией (АПС)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системой оповещения. Система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противопожарной безопасности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оснащена дистанционной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передачей сигнала о пожаре,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тревожная кнопка.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Fonts w:ascii="Times New Roman" w:hAnsi="Times New Roman" w:cs="Times New Roman"/>
                <w:sz w:val="24"/>
                <w:szCs w:val="24"/>
              </w:rPr>
              <w:t>Имеется система видеонаблюдения по периметру здания и в некоторых помещениях школы.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Низкая мотивация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преподавателей к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участию в грантах,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профессиональных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конкурсах.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Увеличение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функциональных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обязанностей у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административной команды.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pct"/>
          </w:tcPr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Оптимизация отчетности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за счет применения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информационных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технологий позволит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снизить трудоемкость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объем документооборота.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Участие в конкурсах с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целью получения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дополнительных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финансовых средств.</w:t>
            </w:r>
          </w:p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Поддержка со стороны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государства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инновационной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деятельности, развитие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ИКТ и их внедрение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образовательный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процесс.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Важной благоприятной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возможностью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информатизации школы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будет являться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разработка и внедрение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единой информационной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среды, повышение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качества за счет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эффективного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использования ИКТ 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доступности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образовательных услуг.</w:t>
            </w:r>
          </w:p>
          <w:p w:rsidR="00E86C10" w:rsidRPr="00B124BB" w:rsidRDefault="00E86C10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</w:tcPr>
          <w:p w:rsidR="00B124BB" w:rsidRPr="00B124BB" w:rsidRDefault="00B124BB" w:rsidP="00B124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BB">
              <w:rPr>
                <w:rStyle w:val="fontstyle01"/>
                <w:rFonts w:ascii="Times New Roman" w:hAnsi="Times New Roman" w:cs="Times New Roman" w:hint="default"/>
              </w:rPr>
              <w:t>Увеличение отчетности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электронном виде,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документооборота может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привести к перегрузке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административной команды.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Отсутствие опыта участия в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грантовых конкурсах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областного и федерального</w:t>
            </w:r>
            <w:r w:rsidRPr="00B124BB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B124BB">
              <w:rPr>
                <w:rStyle w:val="fontstyle01"/>
                <w:rFonts w:ascii="Times New Roman" w:hAnsi="Times New Roman" w:cs="Times New Roman" w:hint="default"/>
              </w:rPr>
              <w:t>уровней</w:t>
            </w:r>
          </w:p>
          <w:p w:rsidR="00E86C10" w:rsidRPr="00B124BB" w:rsidRDefault="00B124BB" w:rsidP="00B124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4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5616A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218" w:type="pct"/>
        <w:tblInd w:w="-318" w:type="dxa"/>
        <w:tblLook w:val="04A0" w:firstRow="1" w:lastRow="0" w:firstColumn="1" w:lastColumn="0" w:noHBand="0" w:noVBand="1"/>
      </w:tblPr>
      <w:tblGrid>
        <w:gridCol w:w="548"/>
        <w:gridCol w:w="1967"/>
        <w:gridCol w:w="2213"/>
        <w:gridCol w:w="2050"/>
        <w:gridCol w:w="1483"/>
        <w:gridCol w:w="1202"/>
        <w:gridCol w:w="1292"/>
        <w:gridCol w:w="1991"/>
        <w:gridCol w:w="1484"/>
        <w:gridCol w:w="977"/>
        <w:gridCol w:w="814"/>
      </w:tblGrid>
      <w:tr w:rsidR="00986260" w:rsidRPr="0075658D" w:rsidTr="00986260">
        <w:trPr>
          <w:trHeight w:val="2684"/>
        </w:trPr>
        <w:tc>
          <w:tcPr>
            <w:tcW w:w="171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14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680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640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42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64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403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621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63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284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319" w:type="pct"/>
            <w:textDirection w:val="btLr"/>
            <w:vAlign w:val="center"/>
          </w:tcPr>
          <w:p w:rsidR="00E3729D" w:rsidRPr="0075658D" w:rsidRDefault="00E3729D" w:rsidP="00994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9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Качество знаний.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39б.</w:t>
            </w:r>
          </w:p>
        </w:tc>
        <w:tc>
          <w:tcPr>
            <w:tcW w:w="375" w:type="pct"/>
          </w:tcPr>
          <w:p w:rsidR="00986260" w:rsidRPr="00515B56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545" w:type="pct"/>
            <w:vMerge w:val="restart"/>
          </w:tcPr>
          <w:p w:rsidR="00986260" w:rsidRDefault="00986260" w:rsidP="00986260">
            <w:pPr>
              <w:jc w:val="both"/>
              <w:rPr>
                <w:rStyle w:val="fontstyle01"/>
                <w:rFonts w:ascii="Times New Roman" w:hAnsi="Times New Roman" w:cs="Times New Roman" w:hint="default"/>
              </w:rPr>
            </w:pPr>
            <w:r w:rsidRPr="00986260">
              <w:rPr>
                <w:rStyle w:val="fontstyle01"/>
                <w:rFonts w:ascii="Times New Roman" w:hAnsi="Times New Roman" w:cs="Times New Roman" w:hint="default"/>
              </w:rPr>
              <w:t>учебники по предметам и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курсам внеурочной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деятельности;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оборудование для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кабинетов (согласно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мониторингу ФГОС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(оснащённость кабинетов)</w:t>
            </w:r>
            <w:r>
              <w:rPr>
                <w:rStyle w:val="fontstyle01"/>
                <w:rFonts w:ascii="Times New Roman" w:hAnsi="Times New Roman" w:cs="Times New Roman" w:hint="default"/>
              </w:rPr>
              <w:t>;</w:t>
            </w:r>
          </w:p>
          <w:p w:rsidR="00986260" w:rsidRPr="00986260" w:rsidRDefault="00986260" w:rsidP="009862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default"/>
              </w:rPr>
              <w:t>з</w:t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акупка и установка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оборудования для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модернизации и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цифровизации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управленческих и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образовательных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процессов; организации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дополнительного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образования и курсов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внеурочной</w:t>
            </w:r>
            <w:r w:rsidRPr="00986260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986260">
              <w:rPr>
                <w:rStyle w:val="fontstyle01"/>
                <w:rFonts w:ascii="Times New Roman" w:hAnsi="Times New Roman" w:cs="Times New Roman" w:hint="default"/>
              </w:rPr>
              <w:t>деятельности</w:t>
            </w: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УВР.</w:t>
            </w:r>
          </w:p>
        </w:tc>
        <w:tc>
          <w:tcPr>
            <w:tcW w:w="305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Воспитательная среда школы.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20б.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  <w:vAlign w:val="center"/>
          </w:tcPr>
          <w:p w:rsidR="00986260" w:rsidRPr="00986260" w:rsidRDefault="00986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Здоровье. Комфорт. Безопасность.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16б.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Школьные творческие объединения.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24б.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rPr>
          <w:trHeight w:val="495"/>
        </w:trPr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профминимума.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9б.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Учитель-профессионал.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43б.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Школьная медиация.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19б.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260" w:rsidRPr="0075658D" w:rsidTr="00986260">
        <w:tc>
          <w:tcPr>
            <w:tcW w:w="171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4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8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внутришкольного пространства.</w:t>
            </w:r>
          </w:p>
        </w:tc>
        <w:tc>
          <w:tcPr>
            <w:tcW w:w="640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показателей самодиагностики.</w:t>
            </w:r>
          </w:p>
        </w:tc>
        <w:tc>
          <w:tcPr>
            <w:tcW w:w="442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показателя в 16б.</w:t>
            </w:r>
          </w:p>
        </w:tc>
        <w:tc>
          <w:tcPr>
            <w:tcW w:w="364" w:type="pct"/>
          </w:tcPr>
          <w:p w:rsidR="00986260" w:rsidRPr="0075658D" w:rsidRDefault="0067266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сентябрь 2024-май 2029</w:t>
            </w:r>
            <w:r w:rsidR="00986260" w:rsidRPr="00515B5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гг</w:t>
            </w:r>
            <w:r w:rsidR="0098626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 дорожную карту.</w:t>
            </w:r>
          </w:p>
        </w:tc>
        <w:tc>
          <w:tcPr>
            <w:tcW w:w="621" w:type="pct"/>
            <w:vMerge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pct"/>
          </w:tcPr>
          <w:p w:rsidR="00986260" w:rsidRPr="0075658D" w:rsidRDefault="009862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84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</w:tcPr>
          <w:p w:rsidR="00986260" w:rsidRPr="0075658D" w:rsidRDefault="00986260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503EF" w:rsidRPr="003503EF" w:rsidRDefault="003503E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Повышение показателей самодиагностики по всем магистральным направлениям.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936"/>
        <w:gridCol w:w="2696"/>
        <w:gridCol w:w="3528"/>
        <w:gridCol w:w="2490"/>
        <w:gridCol w:w="2702"/>
      </w:tblGrid>
      <w:tr w:rsidR="00E3729D" w:rsidRPr="003503EF" w:rsidTr="00994B3A">
        <w:tc>
          <w:tcPr>
            <w:tcW w:w="1282" w:type="pct"/>
            <w:vAlign w:val="center"/>
          </w:tcPr>
          <w:p w:rsidR="00E3729D" w:rsidRPr="003503EF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3503EF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3503EF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3503EF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3503EF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3503EF" w:rsidRDefault="00011AC3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</w:t>
            </w:r>
            <w:r w:rsidR="00E3729D" w:rsidRPr="0035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риобретения</w:t>
            </w:r>
          </w:p>
        </w:tc>
      </w:tr>
      <w:tr w:rsidR="003503EF" w:rsidRPr="003503EF" w:rsidTr="00BB7AC5">
        <w:trPr>
          <w:trHeight w:val="483"/>
        </w:trPr>
        <w:tc>
          <w:tcPr>
            <w:tcW w:w="1282" w:type="pct"/>
          </w:tcPr>
          <w:p w:rsidR="003503EF" w:rsidRPr="003503EF" w:rsidRDefault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- Федеральные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образовательные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стандарты;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ООП, ФОП, ФПУ;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- региональные 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муниципальные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правовые акты;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приказы по школе;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положения.</w:t>
            </w:r>
          </w:p>
        </w:tc>
        <w:tc>
          <w:tcPr>
            <w:tcW w:w="1149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В образовательном учреждении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разработаны образовательные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программы по уровням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образования. Разработаны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локальные акты,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регламентирующие работу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коллектива по разным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направлениям.</w:t>
            </w:r>
          </w:p>
        </w:tc>
        <w:tc>
          <w:tcPr>
            <w:tcW w:w="811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Материально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техническое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обеспечение;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кадровое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обеспечение;</w:t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 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сайт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«Единое содержание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общего образования</w:t>
            </w:r>
          </w:p>
        </w:tc>
        <w:tc>
          <w:tcPr>
            <w:tcW w:w="879" w:type="pct"/>
            <w:vAlign w:val="center"/>
          </w:tcPr>
          <w:p w:rsidR="003503EF" w:rsidRPr="003503EF" w:rsidRDefault="003503EF" w:rsidP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Министерство просвещения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РФ,</w:t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 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Министерство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образования и науки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Оренбургской 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 xml:space="preserve"> области;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разработка нормативных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>
              <w:rPr>
                <w:rStyle w:val="fontstyle01"/>
                <w:rFonts w:ascii="Times New Roman" w:hAnsi="Times New Roman" w:cs="Times New Roman" w:hint="default"/>
              </w:rPr>
              <w:t>документов М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</w:t>
            </w:r>
            <w:r>
              <w:rPr>
                <w:rStyle w:val="fontstyle01"/>
                <w:rFonts w:ascii="Times New Roman" w:hAnsi="Times New Roman" w:cs="Times New Roman" w:hint="default"/>
              </w:rPr>
              <w:t>Б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У «</w:t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Красночабанская 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СОШ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 xml:space="preserve"> имени Героя России Жолдинова Жантаса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»</w:t>
            </w:r>
          </w:p>
        </w:tc>
      </w:tr>
      <w:tr w:rsidR="003503EF" w:rsidRPr="003503EF" w:rsidTr="00BB7AC5">
        <w:tc>
          <w:tcPr>
            <w:tcW w:w="1282" w:type="pct"/>
          </w:tcPr>
          <w:p w:rsidR="003503EF" w:rsidRPr="003503EF" w:rsidRDefault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Закупка и установка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оборудования для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модернизации 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цифровизации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управленческих 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образовательных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процессов; организации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дополнительного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образования и курсов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внеурочной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деятельности; учебники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по предметам и курсам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внеурочной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деятельности</w:t>
            </w:r>
          </w:p>
        </w:tc>
        <w:tc>
          <w:tcPr>
            <w:tcW w:w="1149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- оборудование для кабинетов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(согласно мониторингу ФГОС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(оснащённость кабинетов);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учебники по предметам и курсам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внеурочной деятельности</w:t>
            </w:r>
          </w:p>
        </w:tc>
        <w:tc>
          <w:tcPr>
            <w:tcW w:w="811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учебники по предметам 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курсам внеурочной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деятельности;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- оборудование для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кабинетов (согласно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мониторингу ФГОС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(оснащённость кабинетов);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мебель, оборудование для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открытия школьного музея.</w:t>
            </w:r>
          </w:p>
        </w:tc>
        <w:tc>
          <w:tcPr>
            <w:tcW w:w="879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Бюджетные средства</w:t>
            </w:r>
          </w:p>
        </w:tc>
      </w:tr>
      <w:tr w:rsidR="003503EF" w:rsidRPr="003503EF" w:rsidTr="00BB7AC5">
        <w:tc>
          <w:tcPr>
            <w:tcW w:w="1282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 Кадровые ресурсы</w:t>
            </w:r>
          </w:p>
        </w:tc>
        <w:tc>
          <w:tcPr>
            <w:tcW w:w="878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  <w:vAlign w:val="center"/>
          </w:tcPr>
          <w:p w:rsidR="003503EF" w:rsidRPr="003503EF" w:rsidRDefault="003503EF" w:rsidP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default"/>
              </w:rPr>
              <w:t>общее количество работников -331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,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количество педагогических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>
              <w:rPr>
                <w:rStyle w:val="fontstyle01"/>
                <w:rFonts w:ascii="Times New Roman" w:hAnsi="Times New Roman" w:cs="Times New Roman" w:hint="default"/>
              </w:rPr>
              <w:t>работников – 17.</w:t>
            </w:r>
          </w:p>
        </w:tc>
        <w:tc>
          <w:tcPr>
            <w:tcW w:w="811" w:type="pct"/>
            <w:vAlign w:val="center"/>
          </w:tcPr>
          <w:p w:rsidR="003503EF" w:rsidRPr="003503EF" w:rsidRDefault="003503EF" w:rsidP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В связи с высокой</w:t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 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нагрузкой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педагогов</w:t>
            </w:r>
            <w:r>
              <w:rPr>
                <w:rStyle w:val="fontstyle01"/>
                <w:rFonts w:ascii="Times New Roman" w:hAnsi="Times New Roman" w:cs="Times New Roman" w:hint="default"/>
              </w:rPr>
              <w:t xml:space="preserve">, а также с отсутствием некоторых специалистов, 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требуются: учителя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 xml:space="preserve">математики, </w:t>
            </w:r>
            <w:r>
              <w:rPr>
                <w:rStyle w:val="fontstyle01"/>
                <w:rFonts w:ascii="Times New Roman" w:hAnsi="Times New Roman" w:cs="Times New Roman" w:hint="default"/>
              </w:rPr>
              <w:t>иностранного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языка, физической культуры,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 xml:space="preserve">физики, </w:t>
            </w:r>
            <w:r>
              <w:rPr>
                <w:rStyle w:val="fontstyle01"/>
                <w:rFonts w:ascii="Times New Roman" w:hAnsi="Times New Roman" w:cs="Times New Roman" w:hint="default"/>
              </w:rPr>
              <w:t>биологии, химии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 xml:space="preserve">, </w:t>
            </w:r>
            <w:r>
              <w:rPr>
                <w:rStyle w:val="fontstyle01"/>
                <w:rFonts w:ascii="Times New Roman" w:hAnsi="Times New Roman" w:cs="Times New Roman" w:hint="default"/>
              </w:rPr>
              <w:t>педагог-психолог</w:t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.</w:t>
            </w:r>
          </w:p>
        </w:tc>
        <w:tc>
          <w:tcPr>
            <w:tcW w:w="879" w:type="pct"/>
            <w:vAlign w:val="center"/>
          </w:tcPr>
          <w:p w:rsidR="003503EF" w:rsidRPr="003503EF" w:rsidRDefault="00350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Совмещение внутреннее и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внешнее, программа</w:t>
            </w:r>
            <w:r w:rsidRPr="003503EF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r w:rsidRPr="003503EF">
              <w:rPr>
                <w:rStyle w:val="fontstyle01"/>
                <w:rFonts w:ascii="Times New Roman" w:hAnsi="Times New Roman" w:cs="Times New Roman" w:hint="default"/>
              </w:rPr>
              <w:t>«Земский учитель»</w:t>
            </w:r>
            <w:r>
              <w:rPr>
                <w:rStyle w:val="fontstyle01"/>
                <w:rFonts w:ascii="Times New Roman" w:hAnsi="Times New Roman" w:cs="Times New Roman" w:hint="default"/>
              </w:rPr>
              <w:t>.</w:t>
            </w:r>
          </w:p>
        </w:tc>
      </w:tr>
      <w:tr w:rsidR="003503EF" w:rsidRPr="003503EF" w:rsidTr="003503EF">
        <w:tc>
          <w:tcPr>
            <w:tcW w:w="1282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 Финансовые ресурсы</w:t>
            </w:r>
          </w:p>
        </w:tc>
        <w:tc>
          <w:tcPr>
            <w:tcW w:w="3718" w:type="pct"/>
            <w:gridSpan w:val="4"/>
            <w:vAlign w:val="center"/>
          </w:tcPr>
          <w:p w:rsidR="003503EF" w:rsidRPr="003503EF" w:rsidRDefault="003503EF" w:rsidP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средства федерального, муниципального бюджета;</w:t>
            </w:r>
          </w:p>
          <w:p w:rsidR="003503EF" w:rsidRPr="003503EF" w:rsidRDefault="003503EF" w:rsidP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средства субъекта РФ;</w:t>
            </w:r>
          </w:p>
          <w:p w:rsidR="003503EF" w:rsidRPr="003503EF" w:rsidRDefault="003503EF" w:rsidP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дополнительные привлечённые средства (спонсорские средства, добровольные пожертвования);</w:t>
            </w:r>
          </w:p>
          <w:p w:rsidR="003503EF" w:rsidRPr="003503EF" w:rsidRDefault="003503EF" w:rsidP="003503EF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Style w:val="fontstyle01"/>
                <w:rFonts w:ascii="Times New Roman" w:eastAsia="Times New Roman" w:hAnsi="Times New Roman" w:cs="Times New Roman" w:hint="default"/>
                <w:sz w:val="28"/>
                <w:szCs w:val="28"/>
              </w:rPr>
            </w:pPr>
            <w:r w:rsidRPr="003503EF">
              <w:rPr>
                <w:rStyle w:val="fontstyle01"/>
                <w:rFonts w:ascii="Times New Roman" w:hAnsi="Times New Roman" w:cs="Times New Roman" w:hint="default"/>
              </w:rPr>
              <w:t>участие в грантовых конкурсах.</w:t>
            </w:r>
          </w:p>
          <w:p w:rsidR="003503EF" w:rsidRPr="003503EF" w:rsidRDefault="003503EF" w:rsidP="003503EF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03EF" w:rsidRPr="003503EF" w:rsidTr="00994B3A">
        <w:tc>
          <w:tcPr>
            <w:tcW w:w="1282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503E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5. Иное (при необходимости)</w:t>
            </w:r>
          </w:p>
        </w:tc>
        <w:tc>
          <w:tcPr>
            <w:tcW w:w="878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3503EF" w:rsidRPr="003503EF" w:rsidRDefault="003503EF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E3729D" w:rsidRPr="0075658D" w:rsidTr="00994B3A">
        <w:tc>
          <w:tcPr>
            <w:tcW w:w="1488" w:type="pct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994B3A">
        <w:tc>
          <w:tcPr>
            <w:tcW w:w="1488" w:type="pct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E3729D" w:rsidRPr="0075658D" w:rsidRDefault="00E3729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143" w:type="pct"/>
        <w:tblLayout w:type="fixed"/>
        <w:tblLook w:val="04A0" w:firstRow="1" w:lastRow="0" w:firstColumn="1" w:lastColumn="0" w:noHBand="0" w:noVBand="1"/>
      </w:tblPr>
      <w:tblGrid>
        <w:gridCol w:w="3086"/>
        <w:gridCol w:w="1841"/>
        <w:gridCol w:w="1791"/>
        <w:gridCol w:w="3316"/>
        <w:gridCol w:w="2160"/>
        <w:gridCol w:w="1664"/>
        <w:gridCol w:w="1933"/>
      </w:tblGrid>
      <w:tr w:rsidR="007C3589" w:rsidRPr="00FE06ED" w:rsidTr="00714871">
        <w:trPr>
          <w:trHeight w:val="20"/>
        </w:trPr>
        <w:tc>
          <w:tcPr>
            <w:tcW w:w="977" w:type="pct"/>
            <w:vAlign w:val="center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150" w:type="pct"/>
            <w:gridSpan w:val="2"/>
            <w:vAlign w:val="center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1734" w:type="pct"/>
            <w:gridSpan w:val="2"/>
            <w:vAlign w:val="center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Планируемый результат</w:t>
            </w:r>
          </w:p>
        </w:tc>
        <w:tc>
          <w:tcPr>
            <w:tcW w:w="527" w:type="pct"/>
            <w:vAlign w:val="center"/>
          </w:tcPr>
          <w:p w:rsidR="007C3589" w:rsidRPr="00FE06ED" w:rsidRDefault="007C3589" w:rsidP="00994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612" w:type="pct"/>
            <w:vAlign w:val="center"/>
          </w:tcPr>
          <w:p w:rsidR="007C3589" w:rsidRPr="00FE06ED" w:rsidRDefault="007C3589" w:rsidP="00994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7C3589" w:rsidRPr="00FE06ED" w:rsidTr="00714871">
        <w:trPr>
          <w:trHeight w:val="20"/>
        </w:trPr>
        <w:tc>
          <w:tcPr>
            <w:tcW w:w="977" w:type="pct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83" w:type="pct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плановая дата получения результата (дд.мм.гг)</w:t>
            </w:r>
          </w:p>
        </w:tc>
        <w:tc>
          <w:tcPr>
            <w:tcW w:w="567" w:type="pct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фактическая дата</w:t>
            </w:r>
          </w:p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(дд.мм.гг)</w:t>
            </w:r>
          </w:p>
        </w:tc>
        <w:tc>
          <w:tcPr>
            <w:tcW w:w="1050" w:type="pct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измеримый индикатор (показатель)</w:t>
            </w:r>
          </w:p>
        </w:tc>
        <w:tc>
          <w:tcPr>
            <w:tcW w:w="684" w:type="pct"/>
          </w:tcPr>
          <w:p w:rsidR="007C3589" w:rsidRPr="00FE06ED" w:rsidRDefault="007C358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наименование продукта</w:t>
            </w:r>
          </w:p>
        </w:tc>
        <w:tc>
          <w:tcPr>
            <w:tcW w:w="527" w:type="pct"/>
          </w:tcPr>
          <w:p w:rsidR="007C3589" w:rsidRPr="00FE06ED" w:rsidRDefault="007C3589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</w:tcPr>
          <w:p w:rsidR="007C3589" w:rsidRPr="00FE06ED" w:rsidRDefault="007C3589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3589" w:rsidRPr="00FE06ED" w:rsidTr="00E93996">
        <w:trPr>
          <w:trHeight w:val="20"/>
        </w:trPr>
        <w:tc>
          <w:tcPr>
            <w:tcW w:w="3861" w:type="pct"/>
            <w:gridSpan w:val="5"/>
            <w:vAlign w:val="center"/>
          </w:tcPr>
          <w:p w:rsidR="007C3589" w:rsidRPr="00FE06ED" w:rsidRDefault="005F2599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Проект «Знание», подпроект «Качество знаний»</w:t>
            </w:r>
          </w:p>
        </w:tc>
        <w:tc>
          <w:tcPr>
            <w:tcW w:w="1139" w:type="pct"/>
            <w:gridSpan w:val="2"/>
            <w:vAlign w:val="center"/>
          </w:tcPr>
          <w:p w:rsidR="007C3589" w:rsidRPr="00FE06ED" w:rsidRDefault="007C3589" w:rsidP="00994B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Должность и ФИО работника ОО, ответственного за выполнение задачи</w:t>
            </w:r>
          </w:p>
        </w:tc>
      </w:tr>
      <w:tr w:rsidR="00E93996" w:rsidRPr="00FE06ED" w:rsidTr="00714871">
        <w:trPr>
          <w:trHeight w:val="20"/>
        </w:trPr>
        <w:tc>
          <w:tcPr>
            <w:tcW w:w="977" w:type="pct"/>
          </w:tcPr>
          <w:p w:rsidR="00E93996" w:rsidRPr="00FE06ED" w:rsidRDefault="00E93996" w:rsidP="00BB7AC5">
            <w:pPr>
              <w:pStyle w:val="TableParagraph"/>
              <w:ind w:left="4" w:right="691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Приведение в соответствие рабочих программ по учебным предметам, 1-11 классы</w:t>
            </w:r>
          </w:p>
          <w:p w:rsidR="00E93996" w:rsidRPr="00FE06ED" w:rsidRDefault="00E93996" w:rsidP="00BB7AC5">
            <w:pPr>
              <w:pStyle w:val="TableParagraph"/>
              <w:ind w:left="4" w:right="691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(+методические рекомендации, онлайн-конструктор)</w:t>
            </w:r>
          </w:p>
          <w:p w:rsidR="00E93996" w:rsidRPr="00FE06ED" w:rsidRDefault="00E93996" w:rsidP="00BB7AC5">
            <w:pPr>
              <w:pStyle w:val="TableParagraph"/>
              <w:spacing w:line="230" w:lineRule="exact"/>
              <w:ind w:left="4" w:right="72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Реализация федеральных рабочих программ по учебным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предметам(1- 11 классы) на базовом уровне</w:t>
            </w:r>
          </w:p>
        </w:tc>
        <w:tc>
          <w:tcPr>
            <w:tcW w:w="583" w:type="pct"/>
          </w:tcPr>
          <w:p w:rsidR="00E93996" w:rsidRPr="00FE06ED" w:rsidRDefault="00E93996" w:rsidP="00BB7AC5">
            <w:pPr>
              <w:pStyle w:val="TableParagraph"/>
              <w:ind w:left="3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Август 2024 г.</w:t>
            </w:r>
          </w:p>
        </w:tc>
        <w:tc>
          <w:tcPr>
            <w:tcW w:w="567" w:type="pct"/>
          </w:tcPr>
          <w:p w:rsidR="00E93996" w:rsidRPr="00FE06ED" w:rsidRDefault="00E93996" w:rsidP="00BB7AC5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1 сентября 2024 г.</w:t>
            </w:r>
          </w:p>
        </w:tc>
        <w:tc>
          <w:tcPr>
            <w:tcW w:w="1050" w:type="pct"/>
          </w:tcPr>
          <w:p w:rsidR="00E93996" w:rsidRPr="00FE06ED" w:rsidRDefault="00E93996" w:rsidP="00BB7AC5">
            <w:pPr>
              <w:pStyle w:val="TableParagraph"/>
              <w:ind w:left="4" w:right="589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Апробация федеральных рабочих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программ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по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учебным предметам на</w:t>
            </w:r>
          </w:p>
          <w:p w:rsidR="00E93996" w:rsidRPr="00FE06ED" w:rsidRDefault="00714871" w:rsidP="00BB7AC5">
            <w:pPr>
              <w:pStyle w:val="TableParagraph"/>
              <w:spacing w:before="2"/>
              <w:ind w:left="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Б</w:t>
            </w:r>
            <w:r w:rsidR="00E93996" w:rsidRPr="00FE06ED">
              <w:rPr>
                <w:sz w:val="20"/>
                <w:szCs w:val="20"/>
              </w:rPr>
              <w:t>азовом</w:t>
            </w:r>
            <w:r w:rsidRPr="00FE06ED">
              <w:rPr>
                <w:sz w:val="20"/>
                <w:szCs w:val="20"/>
              </w:rPr>
              <w:t xml:space="preserve"> </w:t>
            </w:r>
            <w:r w:rsidR="00E93996" w:rsidRPr="00FE06ED">
              <w:rPr>
                <w:spacing w:val="-2"/>
                <w:sz w:val="20"/>
                <w:szCs w:val="20"/>
              </w:rPr>
              <w:t>уровне</w:t>
            </w:r>
          </w:p>
        </w:tc>
        <w:tc>
          <w:tcPr>
            <w:tcW w:w="684" w:type="pct"/>
          </w:tcPr>
          <w:p w:rsidR="00E93996" w:rsidRPr="00FE06ED" w:rsidRDefault="00E93996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Соответствующие требованиям рабочие программы</w:t>
            </w:r>
          </w:p>
        </w:tc>
        <w:tc>
          <w:tcPr>
            <w:tcW w:w="527" w:type="pct"/>
          </w:tcPr>
          <w:p w:rsidR="00E93996" w:rsidRPr="00FE06ED" w:rsidRDefault="00E93996" w:rsidP="00994B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Педагогические </w:t>
            </w: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>работники</w:t>
            </w:r>
          </w:p>
        </w:tc>
        <w:tc>
          <w:tcPr>
            <w:tcW w:w="612" w:type="pct"/>
          </w:tcPr>
          <w:p w:rsidR="00E93996" w:rsidRPr="00FE06ED" w:rsidRDefault="00E93996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зам. директора по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УВР</w:t>
            </w:r>
          </w:p>
        </w:tc>
      </w:tr>
      <w:tr w:rsidR="00E93996" w:rsidRPr="00FE06ED" w:rsidTr="00714871">
        <w:trPr>
          <w:trHeight w:val="20"/>
        </w:trPr>
        <w:tc>
          <w:tcPr>
            <w:tcW w:w="977" w:type="pct"/>
          </w:tcPr>
          <w:p w:rsidR="00E93996" w:rsidRPr="00FE06ED" w:rsidRDefault="00E93996" w:rsidP="00E93996">
            <w:pPr>
              <w:pStyle w:val="TableParagraph"/>
              <w:ind w:left="4" w:right="306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Реализация программы (плана) мероприятий по обеспечению доступности и качества образования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обучающихся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с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ОВЗ,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с инвалидностью (или развития инклюзивного образования и т.п.)</w:t>
            </w:r>
          </w:p>
        </w:tc>
        <w:tc>
          <w:tcPr>
            <w:tcW w:w="583" w:type="pct"/>
          </w:tcPr>
          <w:p w:rsidR="00E93996" w:rsidRPr="00FE06ED" w:rsidRDefault="00E93996" w:rsidP="00E93996">
            <w:pPr>
              <w:pStyle w:val="TableParagraph"/>
              <w:spacing w:line="232" w:lineRule="auto"/>
              <w:ind w:left="3" w:right="112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Ежегодно </w:t>
            </w:r>
            <w:r w:rsidRPr="00FE06ED">
              <w:rPr>
                <w:sz w:val="20"/>
                <w:szCs w:val="20"/>
              </w:rPr>
              <w:t>(при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наличии детей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с</w:t>
            </w:r>
            <w:r w:rsidRPr="00FE06ED">
              <w:rPr>
                <w:spacing w:val="-4"/>
                <w:sz w:val="20"/>
                <w:szCs w:val="20"/>
              </w:rPr>
              <w:t xml:space="preserve"> ОВЗ)</w:t>
            </w:r>
          </w:p>
        </w:tc>
        <w:tc>
          <w:tcPr>
            <w:tcW w:w="567" w:type="pct"/>
          </w:tcPr>
          <w:p w:rsidR="00E93996" w:rsidRPr="00FE06ED" w:rsidRDefault="00E93996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Ежегодно </w:t>
            </w:r>
            <w:r w:rsidRPr="00FE06ED">
              <w:rPr>
                <w:sz w:val="20"/>
                <w:szCs w:val="20"/>
              </w:rPr>
              <w:t>(при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наличии детей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с</w:t>
            </w:r>
            <w:r w:rsidRPr="00FE06ED">
              <w:rPr>
                <w:spacing w:val="-4"/>
                <w:sz w:val="20"/>
                <w:szCs w:val="20"/>
              </w:rPr>
              <w:t xml:space="preserve"> ОВЗ)</w:t>
            </w:r>
          </w:p>
        </w:tc>
        <w:tc>
          <w:tcPr>
            <w:tcW w:w="1050" w:type="pct"/>
          </w:tcPr>
          <w:p w:rsidR="00E93996" w:rsidRPr="00FE06ED" w:rsidRDefault="00E93996" w:rsidP="00E93996">
            <w:pPr>
              <w:pStyle w:val="TableParagraph"/>
              <w:ind w:left="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Апробация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программы(плана) мероприятий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по</w:t>
            </w:r>
          </w:p>
          <w:p w:rsidR="00E93996" w:rsidRPr="00FE06ED" w:rsidRDefault="00E93996" w:rsidP="00E93996">
            <w:pPr>
              <w:pStyle w:val="TableParagraph"/>
              <w:spacing w:before="1"/>
              <w:ind w:left="4" w:right="835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обеспечению доступности и качества образования обучающихся с ОВЗ, с инвалидностью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(или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развития</w:t>
            </w:r>
          </w:p>
          <w:p w:rsidR="00E93996" w:rsidRPr="00FE06ED" w:rsidRDefault="00E93996" w:rsidP="00E93996">
            <w:pPr>
              <w:pStyle w:val="TableParagraph"/>
              <w:spacing w:line="227" w:lineRule="exact"/>
              <w:ind w:left="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инклюзивного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образования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и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pacing w:val="-2"/>
                <w:sz w:val="20"/>
                <w:szCs w:val="20"/>
              </w:rPr>
              <w:t>т.п.)</w:t>
            </w:r>
          </w:p>
        </w:tc>
        <w:tc>
          <w:tcPr>
            <w:tcW w:w="684" w:type="pct"/>
          </w:tcPr>
          <w:p w:rsidR="00E93996" w:rsidRPr="00FE06ED" w:rsidRDefault="00E93996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Разработанная программа мероприятий по обеспечению доступности и качества образования</w:t>
            </w:r>
          </w:p>
        </w:tc>
        <w:tc>
          <w:tcPr>
            <w:tcW w:w="527" w:type="pct"/>
          </w:tcPr>
          <w:p w:rsidR="00E93996" w:rsidRPr="00FE06ED" w:rsidRDefault="00E93996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Педагогические </w:t>
            </w: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>работники</w:t>
            </w:r>
          </w:p>
        </w:tc>
        <w:tc>
          <w:tcPr>
            <w:tcW w:w="612" w:type="pct"/>
          </w:tcPr>
          <w:p w:rsidR="00E93996" w:rsidRPr="00FE06ED" w:rsidRDefault="00E93996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зам. директора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по</w:t>
            </w:r>
            <w:r w:rsidR="00714871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УВР</w:t>
            </w:r>
          </w:p>
        </w:tc>
      </w:tr>
      <w:tr w:rsidR="00714871" w:rsidRPr="00FE06ED" w:rsidTr="00714871">
        <w:trPr>
          <w:trHeight w:val="20"/>
        </w:trPr>
        <w:tc>
          <w:tcPr>
            <w:tcW w:w="977" w:type="pct"/>
          </w:tcPr>
          <w:p w:rsidR="00714871" w:rsidRPr="00FE06ED" w:rsidRDefault="00714871" w:rsidP="00714871">
            <w:pPr>
              <w:pStyle w:val="TableParagraph"/>
              <w:ind w:left="4" w:right="362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Разработка и утверждение программы и плана проектной и </w:t>
            </w:r>
            <w:r w:rsidRPr="00FE06ED">
              <w:rPr>
                <w:spacing w:val="-2"/>
                <w:sz w:val="20"/>
                <w:szCs w:val="20"/>
              </w:rPr>
              <w:t>исследовательской деятельности обучающихся</w:t>
            </w:r>
          </w:p>
        </w:tc>
        <w:tc>
          <w:tcPr>
            <w:tcW w:w="583" w:type="pct"/>
          </w:tcPr>
          <w:p w:rsidR="00714871" w:rsidRPr="00FE06ED" w:rsidRDefault="00714871" w:rsidP="00FE06ED">
            <w:pPr>
              <w:pStyle w:val="TableParagraph"/>
              <w:ind w:left="4" w:right="45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Сентябрь </w:t>
            </w:r>
            <w:r w:rsidRPr="00FE06ED">
              <w:rPr>
                <w:sz w:val="20"/>
                <w:szCs w:val="20"/>
              </w:rPr>
              <w:t>2025 г.</w:t>
            </w:r>
          </w:p>
        </w:tc>
        <w:tc>
          <w:tcPr>
            <w:tcW w:w="567" w:type="pct"/>
          </w:tcPr>
          <w:p w:rsidR="00714871" w:rsidRPr="00FE06ED" w:rsidRDefault="00714871" w:rsidP="00FE06ED">
            <w:pPr>
              <w:pStyle w:val="TableParagraph"/>
              <w:ind w:left="4" w:right="45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Сентябрь </w:t>
            </w:r>
            <w:r w:rsidRPr="00FE06ED">
              <w:rPr>
                <w:sz w:val="20"/>
                <w:szCs w:val="20"/>
              </w:rPr>
              <w:t>2025 г.</w:t>
            </w:r>
          </w:p>
        </w:tc>
        <w:tc>
          <w:tcPr>
            <w:tcW w:w="1050" w:type="pct"/>
          </w:tcPr>
          <w:p w:rsidR="00714871" w:rsidRPr="00FE06ED" w:rsidRDefault="00714871" w:rsidP="00FE06ED">
            <w:pPr>
              <w:pStyle w:val="TableParagraph"/>
              <w:ind w:left="7" w:right="113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Обеспечение работы с </w:t>
            </w:r>
            <w:r w:rsidRPr="00FE06ED">
              <w:rPr>
                <w:spacing w:val="-2"/>
                <w:sz w:val="20"/>
                <w:szCs w:val="20"/>
              </w:rPr>
              <w:t xml:space="preserve">учащимися средствами </w:t>
            </w:r>
            <w:r w:rsidRPr="00FE06ED">
              <w:rPr>
                <w:sz w:val="20"/>
                <w:szCs w:val="20"/>
              </w:rPr>
              <w:t>проектирования и</w:t>
            </w:r>
          </w:p>
          <w:p w:rsidR="00714871" w:rsidRPr="00FE06ED" w:rsidRDefault="00714871" w:rsidP="00FE06ED">
            <w:pPr>
              <w:pStyle w:val="TableParagraph"/>
              <w:spacing w:before="1"/>
              <w:ind w:left="7" w:right="113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Исследования достижений </w:t>
            </w:r>
            <w:r w:rsidRPr="00FE06ED">
              <w:rPr>
                <w:spacing w:val="-2"/>
                <w:sz w:val="20"/>
                <w:szCs w:val="20"/>
              </w:rPr>
              <w:t>обучающихся</w:t>
            </w:r>
          </w:p>
        </w:tc>
        <w:tc>
          <w:tcPr>
            <w:tcW w:w="684" w:type="pct"/>
          </w:tcPr>
          <w:p w:rsidR="00714871" w:rsidRPr="00FE06ED" w:rsidRDefault="00714871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Программа проектной исследовательской деятельности обучающихся</w:t>
            </w:r>
          </w:p>
        </w:tc>
        <w:tc>
          <w:tcPr>
            <w:tcW w:w="527" w:type="pct"/>
          </w:tcPr>
          <w:p w:rsidR="00714871" w:rsidRPr="00FE06ED" w:rsidRDefault="00714871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>Рабочая группа</w:t>
            </w:r>
          </w:p>
        </w:tc>
        <w:tc>
          <w:tcPr>
            <w:tcW w:w="612" w:type="pct"/>
          </w:tcPr>
          <w:p w:rsidR="00714871" w:rsidRPr="00FE06ED" w:rsidRDefault="00714871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зам. директора поУВР</w:t>
            </w:r>
          </w:p>
        </w:tc>
      </w:tr>
      <w:tr w:rsidR="00714871" w:rsidRPr="00FE06ED" w:rsidTr="00714871">
        <w:trPr>
          <w:trHeight w:val="20"/>
        </w:trPr>
        <w:tc>
          <w:tcPr>
            <w:tcW w:w="977" w:type="pct"/>
          </w:tcPr>
          <w:p w:rsidR="00714871" w:rsidRPr="00FE06ED" w:rsidRDefault="00714871" w:rsidP="00714871">
            <w:pPr>
              <w:pStyle w:val="TableParagraph"/>
              <w:ind w:left="4" w:right="1051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Обеспечение учебниками и учебными пособиями</w:t>
            </w:r>
          </w:p>
        </w:tc>
        <w:tc>
          <w:tcPr>
            <w:tcW w:w="583" w:type="pct"/>
          </w:tcPr>
          <w:p w:rsidR="00714871" w:rsidRPr="00FE06ED" w:rsidRDefault="00714871" w:rsidP="00FE06ED">
            <w:pPr>
              <w:pStyle w:val="TableParagraph"/>
              <w:ind w:left="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По мере </w:t>
            </w:r>
            <w:r w:rsidRPr="00FE06ED">
              <w:rPr>
                <w:spacing w:val="-2"/>
                <w:sz w:val="20"/>
                <w:szCs w:val="20"/>
              </w:rPr>
              <w:t>поступления финансовых средств ежегодно</w:t>
            </w:r>
          </w:p>
        </w:tc>
        <w:tc>
          <w:tcPr>
            <w:tcW w:w="567" w:type="pct"/>
          </w:tcPr>
          <w:p w:rsidR="00714871" w:rsidRPr="00FE06ED" w:rsidRDefault="00672663" w:rsidP="00FE06ED">
            <w:pPr>
              <w:pStyle w:val="TableParagraph"/>
              <w:ind w:left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  <w:r w:rsidR="00714871" w:rsidRPr="00FE06ED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50" w:type="pct"/>
          </w:tcPr>
          <w:p w:rsidR="00714871" w:rsidRPr="00FE06ED" w:rsidRDefault="00714871" w:rsidP="00FE06ED">
            <w:pPr>
              <w:pStyle w:val="TableParagraph"/>
              <w:ind w:left="7" w:right="1141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Пополнение фонда школы учебной и учебно-</w:t>
            </w:r>
            <w:r w:rsidRPr="00FE06ED">
              <w:rPr>
                <w:spacing w:val="-2"/>
                <w:sz w:val="20"/>
                <w:szCs w:val="20"/>
              </w:rPr>
              <w:t>методической литературой</w:t>
            </w:r>
          </w:p>
        </w:tc>
        <w:tc>
          <w:tcPr>
            <w:tcW w:w="684" w:type="pct"/>
          </w:tcPr>
          <w:p w:rsidR="00714871" w:rsidRPr="00FE06ED" w:rsidRDefault="00714871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Полное обеспечение учебниками и пособиями</w:t>
            </w:r>
          </w:p>
        </w:tc>
        <w:tc>
          <w:tcPr>
            <w:tcW w:w="527" w:type="pct"/>
          </w:tcPr>
          <w:p w:rsidR="00714871" w:rsidRPr="00FE06ED" w:rsidRDefault="00714871" w:rsidP="00714871">
            <w:pPr>
              <w:pStyle w:val="TableParagraph"/>
              <w:spacing w:line="229" w:lineRule="exact"/>
              <w:ind w:left="7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директор</w:t>
            </w:r>
          </w:p>
          <w:p w:rsidR="00714871" w:rsidRPr="00FE06ED" w:rsidRDefault="00714871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12" w:type="pct"/>
          </w:tcPr>
          <w:p w:rsidR="00714871" w:rsidRPr="00FE06ED" w:rsidRDefault="00714871" w:rsidP="00714871">
            <w:pPr>
              <w:pStyle w:val="TableParagraph"/>
              <w:spacing w:line="229" w:lineRule="exact"/>
              <w:ind w:left="7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директор</w:t>
            </w:r>
          </w:p>
          <w:p w:rsidR="00714871" w:rsidRPr="00FE06ED" w:rsidRDefault="00714871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</w:p>
        </w:tc>
      </w:tr>
      <w:tr w:rsidR="00714871" w:rsidRPr="00FE06ED" w:rsidTr="00714871">
        <w:trPr>
          <w:trHeight w:val="20"/>
        </w:trPr>
        <w:tc>
          <w:tcPr>
            <w:tcW w:w="977" w:type="pct"/>
          </w:tcPr>
          <w:p w:rsidR="00714871" w:rsidRPr="00FE06ED" w:rsidRDefault="00714871" w:rsidP="00714871">
            <w:pPr>
              <w:pStyle w:val="TableParagraph"/>
              <w:ind w:left="4" w:right="158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Реализация рабочих программ курсов внеурочной деятельности, в том числе курса «Разговоры о</w:t>
            </w:r>
          </w:p>
          <w:p w:rsidR="00714871" w:rsidRPr="00FE06ED" w:rsidRDefault="00714871" w:rsidP="00714871">
            <w:pPr>
              <w:pStyle w:val="TableParagraph"/>
              <w:spacing w:line="209" w:lineRule="exact"/>
              <w:ind w:left="4"/>
              <w:jc w:val="both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важном»</w:t>
            </w:r>
          </w:p>
        </w:tc>
        <w:tc>
          <w:tcPr>
            <w:tcW w:w="583" w:type="pct"/>
          </w:tcPr>
          <w:p w:rsidR="00714871" w:rsidRPr="00FE06ED" w:rsidRDefault="00714871" w:rsidP="00FE06ED">
            <w:pPr>
              <w:pStyle w:val="TableParagraph"/>
              <w:spacing w:line="221" w:lineRule="exact"/>
              <w:ind w:left="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Ежегодно</w:t>
            </w:r>
          </w:p>
        </w:tc>
        <w:tc>
          <w:tcPr>
            <w:tcW w:w="567" w:type="pct"/>
          </w:tcPr>
          <w:p w:rsidR="00714871" w:rsidRPr="00FE06ED" w:rsidRDefault="00714871" w:rsidP="00FE06ED">
            <w:pPr>
              <w:pStyle w:val="TableParagraph"/>
              <w:spacing w:line="221" w:lineRule="exact"/>
              <w:ind w:left="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Ежегодно</w:t>
            </w:r>
          </w:p>
        </w:tc>
        <w:tc>
          <w:tcPr>
            <w:tcW w:w="1050" w:type="pct"/>
          </w:tcPr>
          <w:p w:rsidR="00714871" w:rsidRPr="00FE06ED" w:rsidRDefault="00714871" w:rsidP="00FE06ED">
            <w:pPr>
              <w:pStyle w:val="TableParagraph"/>
              <w:ind w:left="7" w:right="779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Разработка и реализация адресных образовательных программ, в том числе курса</w:t>
            </w:r>
          </w:p>
          <w:p w:rsidR="00714871" w:rsidRPr="00FE06ED" w:rsidRDefault="00714871" w:rsidP="00FE06ED">
            <w:pPr>
              <w:pStyle w:val="TableParagraph"/>
              <w:spacing w:line="216" w:lineRule="exact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«Разговоры о </w:t>
            </w:r>
            <w:r w:rsidRPr="00FE06ED">
              <w:rPr>
                <w:spacing w:val="-2"/>
                <w:sz w:val="20"/>
                <w:szCs w:val="20"/>
              </w:rPr>
              <w:t>важном»</w:t>
            </w:r>
          </w:p>
        </w:tc>
        <w:tc>
          <w:tcPr>
            <w:tcW w:w="684" w:type="pct"/>
          </w:tcPr>
          <w:p w:rsidR="00714871" w:rsidRPr="00FE06ED" w:rsidRDefault="00714871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Реализация внеурочной деятельности</w:t>
            </w:r>
          </w:p>
        </w:tc>
        <w:tc>
          <w:tcPr>
            <w:tcW w:w="527" w:type="pct"/>
          </w:tcPr>
          <w:p w:rsidR="00714871" w:rsidRPr="00FE06ED" w:rsidRDefault="00714871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</w:t>
            </w:r>
            <w:r w:rsidRPr="00FE06E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ВР</w:t>
            </w:r>
          </w:p>
        </w:tc>
        <w:tc>
          <w:tcPr>
            <w:tcW w:w="612" w:type="pct"/>
          </w:tcPr>
          <w:p w:rsidR="00714871" w:rsidRPr="00FE06ED" w:rsidRDefault="00714871" w:rsidP="00FE06E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</w:t>
            </w:r>
            <w:r w:rsidRPr="00FE06E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ВР</w:t>
            </w:r>
          </w:p>
        </w:tc>
      </w:tr>
      <w:tr w:rsidR="00714871" w:rsidRPr="00FE06ED" w:rsidTr="00714871">
        <w:trPr>
          <w:trHeight w:val="20"/>
        </w:trPr>
        <w:tc>
          <w:tcPr>
            <w:tcW w:w="977" w:type="pct"/>
          </w:tcPr>
          <w:p w:rsidR="00714871" w:rsidRPr="00FE06ED" w:rsidRDefault="00714871" w:rsidP="00714871">
            <w:pPr>
              <w:pStyle w:val="TableParagraph"/>
              <w:ind w:left="4" w:right="764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Повышение квалификации и переподготовка 100% педагогических работников по организации получения</w:t>
            </w:r>
          </w:p>
          <w:p w:rsidR="00714871" w:rsidRPr="00FE06ED" w:rsidRDefault="00714871" w:rsidP="00714871">
            <w:pPr>
              <w:pStyle w:val="TableParagraph"/>
              <w:ind w:left="4" w:right="246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Образования обучающимися с ОВЗ и с инвалидностью посредством очно- заочных, дистанционных,</w:t>
            </w:r>
          </w:p>
          <w:p w:rsidR="00714871" w:rsidRPr="00FE06ED" w:rsidRDefault="00714871" w:rsidP="00714871">
            <w:pPr>
              <w:pStyle w:val="TableParagraph"/>
              <w:spacing w:before="1"/>
              <w:ind w:left="4" w:right="362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вебинарных и других форм обучения, а также мастер-классов,</w:t>
            </w:r>
          </w:p>
          <w:p w:rsidR="00714871" w:rsidRPr="00FE06ED" w:rsidRDefault="00714871" w:rsidP="00714871">
            <w:pPr>
              <w:pStyle w:val="TableParagraph"/>
              <w:spacing w:line="228" w:lineRule="exact"/>
              <w:ind w:left="4" w:right="794"/>
              <w:jc w:val="both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практических занятий,обмена опытом и т.д.</w:t>
            </w:r>
          </w:p>
        </w:tc>
        <w:tc>
          <w:tcPr>
            <w:tcW w:w="583" w:type="pct"/>
          </w:tcPr>
          <w:p w:rsidR="00714871" w:rsidRPr="00FE06ED" w:rsidRDefault="00714871" w:rsidP="00FE06ED">
            <w:pPr>
              <w:pStyle w:val="TableParagraph"/>
              <w:spacing w:line="232" w:lineRule="auto"/>
              <w:ind w:left="4" w:right="52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Ежегодно </w:t>
            </w:r>
            <w:r w:rsidRPr="00FE06ED">
              <w:rPr>
                <w:sz w:val="20"/>
                <w:szCs w:val="20"/>
              </w:rPr>
              <w:t xml:space="preserve">(при наличии в школе детей </w:t>
            </w:r>
            <w:r w:rsidRPr="00FE06ED">
              <w:rPr>
                <w:spacing w:val="-2"/>
                <w:sz w:val="20"/>
                <w:szCs w:val="20"/>
              </w:rPr>
              <w:t>данной категории)</w:t>
            </w:r>
          </w:p>
        </w:tc>
        <w:tc>
          <w:tcPr>
            <w:tcW w:w="567" w:type="pct"/>
          </w:tcPr>
          <w:p w:rsidR="00714871" w:rsidRPr="00FE06ED" w:rsidRDefault="00714871" w:rsidP="00714871">
            <w:pPr>
              <w:pStyle w:val="TableParagraph"/>
              <w:ind w:left="7" w:right="418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Ежегодно </w:t>
            </w:r>
            <w:r w:rsidRPr="00FE06ED">
              <w:rPr>
                <w:sz w:val="20"/>
                <w:szCs w:val="20"/>
              </w:rPr>
              <w:t xml:space="preserve">(при наличии в школе детей </w:t>
            </w:r>
            <w:r w:rsidRPr="00FE06ED">
              <w:rPr>
                <w:spacing w:val="-2"/>
                <w:sz w:val="20"/>
                <w:szCs w:val="20"/>
              </w:rPr>
              <w:t>данной категории)</w:t>
            </w:r>
          </w:p>
        </w:tc>
        <w:tc>
          <w:tcPr>
            <w:tcW w:w="1050" w:type="pct"/>
          </w:tcPr>
          <w:p w:rsidR="00714871" w:rsidRPr="00FE06ED" w:rsidRDefault="00714871" w:rsidP="00FE06ED">
            <w:pPr>
              <w:pStyle w:val="TableParagraph"/>
              <w:spacing w:line="221" w:lineRule="exact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Наличие у </w:t>
            </w:r>
            <w:r w:rsidRPr="00FE06ED">
              <w:rPr>
                <w:spacing w:val="-4"/>
                <w:sz w:val="20"/>
                <w:szCs w:val="20"/>
              </w:rPr>
              <w:t>100%</w:t>
            </w:r>
          </w:p>
          <w:p w:rsidR="00714871" w:rsidRPr="00FE06ED" w:rsidRDefault="00714871" w:rsidP="00FE06ED">
            <w:pPr>
              <w:pStyle w:val="TableParagraph"/>
              <w:spacing w:before="3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Педагогических работников по организации квалификации в данной </w:t>
            </w:r>
            <w:r w:rsidRPr="00FE06ED">
              <w:rPr>
                <w:spacing w:val="-2"/>
                <w:sz w:val="20"/>
                <w:szCs w:val="20"/>
              </w:rPr>
              <w:t>сфере</w:t>
            </w:r>
          </w:p>
        </w:tc>
        <w:tc>
          <w:tcPr>
            <w:tcW w:w="684" w:type="pct"/>
          </w:tcPr>
          <w:p w:rsidR="00714871" w:rsidRPr="00FE06ED" w:rsidRDefault="00714871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714871" w:rsidRPr="00FE06ED" w:rsidRDefault="00714871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>Зам.директора по УВР</w:t>
            </w:r>
          </w:p>
        </w:tc>
        <w:tc>
          <w:tcPr>
            <w:tcW w:w="612" w:type="pct"/>
          </w:tcPr>
          <w:p w:rsidR="00714871" w:rsidRPr="00FE06ED" w:rsidRDefault="00714871" w:rsidP="00E93996">
            <w:pPr>
              <w:pStyle w:val="TableParagraph"/>
              <w:ind w:left="2" w:right="848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директор</w:t>
            </w:r>
          </w:p>
        </w:tc>
      </w:tr>
      <w:tr w:rsidR="00CA6847" w:rsidRPr="00FE06ED" w:rsidTr="00CA6847">
        <w:trPr>
          <w:trHeight w:val="20"/>
        </w:trPr>
        <w:tc>
          <w:tcPr>
            <w:tcW w:w="5000" w:type="pct"/>
            <w:gridSpan w:val="7"/>
          </w:tcPr>
          <w:p w:rsidR="00CA6847" w:rsidRPr="00FE06ED" w:rsidRDefault="00CA6847" w:rsidP="00CA6847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</w:p>
          <w:p w:rsidR="00CA6847" w:rsidRPr="00FE06ED" w:rsidRDefault="00CA6847" w:rsidP="00CA6847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  <w:r w:rsidRPr="00FE06ED">
              <w:rPr>
                <w:b/>
                <w:spacing w:val="-2"/>
                <w:sz w:val="20"/>
                <w:szCs w:val="20"/>
              </w:rPr>
              <w:t>Проект «Здоровье», подпроект «Здоровье. Комфорт. Безопасность»</w:t>
            </w:r>
          </w:p>
          <w:p w:rsidR="00CA6847" w:rsidRPr="00FE06ED" w:rsidRDefault="00CA6847" w:rsidP="00CA6847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</w:p>
        </w:tc>
      </w:tr>
      <w:tr w:rsidR="00CA6847" w:rsidRPr="00FE06ED" w:rsidTr="00714871">
        <w:trPr>
          <w:trHeight w:val="20"/>
        </w:trPr>
        <w:tc>
          <w:tcPr>
            <w:tcW w:w="977" w:type="pct"/>
          </w:tcPr>
          <w:p w:rsidR="00CA6847" w:rsidRPr="00FE06ED" w:rsidRDefault="00CA6847" w:rsidP="00FE06ED">
            <w:pPr>
              <w:pStyle w:val="TableParagraph"/>
              <w:ind w:left="4" w:right="44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Обеспечение бесплатным горячим питанием учащихся начальных </w:t>
            </w:r>
            <w:r w:rsidRPr="00FE06ED">
              <w:rPr>
                <w:spacing w:val="-2"/>
                <w:sz w:val="20"/>
                <w:szCs w:val="20"/>
              </w:rPr>
              <w:t>классов</w:t>
            </w:r>
          </w:p>
        </w:tc>
        <w:tc>
          <w:tcPr>
            <w:tcW w:w="583" w:type="pct"/>
          </w:tcPr>
          <w:p w:rsidR="00CA6847" w:rsidRPr="00FE06ED" w:rsidRDefault="00CA6847" w:rsidP="00FE06ED">
            <w:pPr>
              <w:pStyle w:val="TableParagraph"/>
              <w:spacing w:line="221" w:lineRule="exact"/>
              <w:ind w:left="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постоянно</w:t>
            </w:r>
          </w:p>
        </w:tc>
        <w:tc>
          <w:tcPr>
            <w:tcW w:w="567" w:type="pct"/>
          </w:tcPr>
          <w:p w:rsidR="00CA6847" w:rsidRPr="00FE06ED" w:rsidRDefault="00CA6847" w:rsidP="00FE06ED">
            <w:pPr>
              <w:pStyle w:val="TableParagraph"/>
              <w:spacing w:line="235" w:lineRule="auto"/>
              <w:ind w:left="7" w:right="77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постоянно</w:t>
            </w:r>
          </w:p>
        </w:tc>
        <w:tc>
          <w:tcPr>
            <w:tcW w:w="1050" w:type="pct"/>
          </w:tcPr>
          <w:p w:rsidR="00CA6847" w:rsidRPr="00FE06ED" w:rsidRDefault="00CA6847" w:rsidP="00FE06ED">
            <w:pPr>
              <w:pStyle w:val="TableParagraph"/>
              <w:ind w:left="0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100% охват обучающихся горячим питанием</w:t>
            </w:r>
          </w:p>
        </w:tc>
        <w:tc>
          <w:tcPr>
            <w:tcW w:w="684" w:type="pct"/>
          </w:tcPr>
          <w:p w:rsidR="00CA6847" w:rsidRPr="00FE06ED" w:rsidRDefault="00CA6847" w:rsidP="00FE06ED">
            <w:pPr>
              <w:pStyle w:val="TableParagraph"/>
              <w:ind w:left="0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100% охват обучающихся горячим питанием</w:t>
            </w:r>
          </w:p>
        </w:tc>
        <w:tc>
          <w:tcPr>
            <w:tcW w:w="527" w:type="pct"/>
          </w:tcPr>
          <w:p w:rsidR="00CA6847" w:rsidRPr="00FE06ED" w:rsidRDefault="00CA6847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Ответственный за организацию питания</w:t>
            </w:r>
          </w:p>
        </w:tc>
        <w:tc>
          <w:tcPr>
            <w:tcW w:w="612" w:type="pct"/>
          </w:tcPr>
          <w:p w:rsidR="00CA6847" w:rsidRPr="00FE06ED" w:rsidRDefault="00CA6847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Директор</w:t>
            </w:r>
          </w:p>
        </w:tc>
      </w:tr>
      <w:tr w:rsidR="00CA6847" w:rsidRPr="00FE06ED" w:rsidTr="00714871">
        <w:trPr>
          <w:trHeight w:val="20"/>
        </w:trPr>
        <w:tc>
          <w:tcPr>
            <w:tcW w:w="977" w:type="pct"/>
          </w:tcPr>
          <w:p w:rsidR="00CA6847" w:rsidRPr="00FE06ED" w:rsidRDefault="00CA6847" w:rsidP="00FE06ED">
            <w:pPr>
              <w:pStyle w:val="TableParagraph"/>
              <w:ind w:left="4" w:right="790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Подготовка и проведение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583" w:type="pct"/>
          </w:tcPr>
          <w:p w:rsidR="00CA6847" w:rsidRPr="00FE06ED" w:rsidRDefault="00CA6847" w:rsidP="00FE06ED">
            <w:pPr>
              <w:pStyle w:val="TableParagraph"/>
              <w:spacing w:line="221" w:lineRule="exact"/>
              <w:ind w:left="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ежегодно</w:t>
            </w:r>
          </w:p>
        </w:tc>
        <w:tc>
          <w:tcPr>
            <w:tcW w:w="567" w:type="pct"/>
          </w:tcPr>
          <w:p w:rsidR="00CA6847" w:rsidRPr="00FE06ED" w:rsidRDefault="00CA6847" w:rsidP="00FE06ED">
            <w:pPr>
              <w:pStyle w:val="TableParagraph"/>
              <w:spacing w:line="232" w:lineRule="auto"/>
              <w:ind w:left="7" w:right="543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ежегодно</w:t>
            </w:r>
          </w:p>
        </w:tc>
        <w:tc>
          <w:tcPr>
            <w:tcW w:w="1050" w:type="pct"/>
          </w:tcPr>
          <w:p w:rsidR="00CA6847" w:rsidRPr="00FE06ED" w:rsidRDefault="00CA6847" w:rsidP="00FE06ED">
            <w:pPr>
              <w:pStyle w:val="TableParagraph"/>
              <w:ind w:left="0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Снижение количества обучающихся, имеющих вредные привычки.</w:t>
            </w:r>
          </w:p>
        </w:tc>
        <w:tc>
          <w:tcPr>
            <w:tcW w:w="684" w:type="pct"/>
          </w:tcPr>
          <w:p w:rsidR="00CA6847" w:rsidRPr="00FE06ED" w:rsidRDefault="00CA6847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Отсутствие обучающихся с вредными привычками.</w:t>
            </w:r>
          </w:p>
        </w:tc>
        <w:tc>
          <w:tcPr>
            <w:tcW w:w="527" w:type="pct"/>
          </w:tcPr>
          <w:p w:rsidR="00CA6847" w:rsidRPr="00FE06ED" w:rsidRDefault="00CA6847" w:rsidP="00CA6847">
            <w:pPr>
              <w:pStyle w:val="TableParagraph"/>
              <w:spacing w:line="242" w:lineRule="auto"/>
              <w:ind w:left="7" w:right="543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Руководитель школьного</w:t>
            </w:r>
          </w:p>
          <w:p w:rsidR="00CA6847" w:rsidRPr="00FE06ED" w:rsidRDefault="00CA6847" w:rsidP="00CA684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Спортивного клуба </w:t>
            </w:r>
          </w:p>
          <w:p w:rsidR="00CA6847" w:rsidRPr="00FE06ED" w:rsidRDefault="00CA6847" w:rsidP="00CA684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Классные руководители</w:t>
            </w:r>
          </w:p>
        </w:tc>
        <w:tc>
          <w:tcPr>
            <w:tcW w:w="612" w:type="pct"/>
          </w:tcPr>
          <w:p w:rsidR="00CA6847" w:rsidRPr="00FE06ED" w:rsidRDefault="00CA6847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Заместитель </w:t>
            </w:r>
            <w:r w:rsidRPr="00FE06ED">
              <w:rPr>
                <w:sz w:val="20"/>
                <w:szCs w:val="20"/>
              </w:rPr>
              <w:t>директора по ВР</w:t>
            </w:r>
          </w:p>
        </w:tc>
      </w:tr>
      <w:tr w:rsidR="00CA6847" w:rsidRPr="00FE06ED" w:rsidTr="00714871">
        <w:trPr>
          <w:trHeight w:val="20"/>
        </w:trPr>
        <w:tc>
          <w:tcPr>
            <w:tcW w:w="977" w:type="pct"/>
          </w:tcPr>
          <w:p w:rsidR="00CA6847" w:rsidRPr="00FE06ED" w:rsidRDefault="00CA6847" w:rsidP="00FE06ED">
            <w:pPr>
              <w:pStyle w:val="TableParagraph"/>
              <w:ind w:left="4" w:right="362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Реализация программы здоровьесбережения</w:t>
            </w:r>
          </w:p>
        </w:tc>
        <w:tc>
          <w:tcPr>
            <w:tcW w:w="583" w:type="pct"/>
          </w:tcPr>
          <w:p w:rsidR="00CA6847" w:rsidRPr="00FE06ED" w:rsidRDefault="00CA6847" w:rsidP="00FE06ED">
            <w:pPr>
              <w:pStyle w:val="TableParagraph"/>
              <w:spacing w:line="221" w:lineRule="exact"/>
              <w:ind w:left="4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Постоянно</w:t>
            </w:r>
          </w:p>
        </w:tc>
        <w:tc>
          <w:tcPr>
            <w:tcW w:w="567" w:type="pct"/>
          </w:tcPr>
          <w:p w:rsidR="00CA6847" w:rsidRPr="00FE06ED" w:rsidRDefault="00CA6847" w:rsidP="00FE06ED">
            <w:pPr>
              <w:pStyle w:val="TableParagraph"/>
              <w:ind w:left="7" w:right="941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Постоянно</w:t>
            </w:r>
          </w:p>
        </w:tc>
        <w:tc>
          <w:tcPr>
            <w:tcW w:w="1050" w:type="pct"/>
          </w:tcPr>
          <w:p w:rsidR="00CA6847" w:rsidRPr="00FE06ED" w:rsidRDefault="00CA6847" w:rsidP="00FE06ED">
            <w:pPr>
              <w:pStyle w:val="TableParagraph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Создание эффективной </w:t>
            </w:r>
            <w:r w:rsidRPr="00FE06ED">
              <w:rPr>
                <w:spacing w:val="-2"/>
                <w:sz w:val="20"/>
                <w:szCs w:val="20"/>
              </w:rPr>
              <w:t>здоровьесберегающей среды</w:t>
            </w:r>
          </w:p>
        </w:tc>
        <w:tc>
          <w:tcPr>
            <w:tcW w:w="684" w:type="pct"/>
          </w:tcPr>
          <w:p w:rsidR="00CA6847" w:rsidRPr="00FE06ED" w:rsidRDefault="00CA6847" w:rsidP="00FE06ED">
            <w:pPr>
              <w:pStyle w:val="TableParagraph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Создание эффективной </w:t>
            </w:r>
            <w:r w:rsidRPr="00FE06ED">
              <w:rPr>
                <w:spacing w:val="-2"/>
                <w:sz w:val="20"/>
                <w:szCs w:val="20"/>
              </w:rPr>
              <w:t>здоровьесберегающей среды</w:t>
            </w:r>
          </w:p>
        </w:tc>
        <w:tc>
          <w:tcPr>
            <w:tcW w:w="527" w:type="pct"/>
          </w:tcPr>
          <w:p w:rsidR="00CA6847" w:rsidRPr="00FE06ED" w:rsidRDefault="00CA6847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 xml:space="preserve">Все участники </w:t>
            </w: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образовательных отношений</w:t>
            </w:r>
          </w:p>
        </w:tc>
        <w:tc>
          <w:tcPr>
            <w:tcW w:w="612" w:type="pct"/>
          </w:tcPr>
          <w:p w:rsidR="00CA6847" w:rsidRPr="00FE06ED" w:rsidRDefault="00CA6847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Заместитель </w:t>
            </w:r>
            <w:r w:rsidRPr="00FE06ED">
              <w:rPr>
                <w:sz w:val="20"/>
                <w:szCs w:val="20"/>
              </w:rPr>
              <w:t>директора по ВР</w:t>
            </w:r>
          </w:p>
        </w:tc>
      </w:tr>
      <w:tr w:rsidR="00CA6847" w:rsidRPr="00FE06ED" w:rsidTr="00714871">
        <w:trPr>
          <w:trHeight w:val="20"/>
        </w:trPr>
        <w:tc>
          <w:tcPr>
            <w:tcW w:w="977" w:type="pct"/>
          </w:tcPr>
          <w:p w:rsidR="00CA6847" w:rsidRPr="00FE06ED" w:rsidRDefault="00CA6847" w:rsidP="00FE06ED">
            <w:pPr>
              <w:pStyle w:val="TableParagraph"/>
              <w:spacing w:line="237" w:lineRule="auto"/>
              <w:ind w:left="4" w:right="470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втомчисле посещению спортивных секций, школьных спортивных клубов.</w:t>
            </w:r>
          </w:p>
        </w:tc>
        <w:tc>
          <w:tcPr>
            <w:tcW w:w="583" w:type="pct"/>
          </w:tcPr>
          <w:p w:rsidR="00CA6847" w:rsidRPr="00FE06ED" w:rsidRDefault="00CA6847" w:rsidP="00FE06ED">
            <w:pPr>
              <w:pStyle w:val="TableParagraph"/>
              <w:ind w:left="4" w:right="331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Два раза в год на период действия программы</w:t>
            </w:r>
          </w:p>
        </w:tc>
        <w:tc>
          <w:tcPr>
            <w:tcW w:w="567" w:type="pct"/>
          </w:tcPr>
          <w:p w:rsidR="00CA6847" w:rsidRPr="00FE06ED" w:rsidRDefault="00CA6847" w:rsidP="00FE06ED">
            <w:pPr>
              <w:pStyle w:val="TableParagraph"/>
              <w:spacing w:before="1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Два раза в год на период действия программы</w:t>
            </w:r>
          </w:p>
        </w:tc>
        <w:tc>
          <w:tcPr>
            <w:tcW w:w="1050" w:type="pct"/>
          </w:tcPr>
          <w:p w:rsidR="00CA6847" w:rsidRPr="00FE06ED" w:rsidRDefault="00CA6847" w:rsidP="00FE06ED">
            <w:pPr>
              <w:pStyle w:val="TableParagraph"/>
              <w:spacing w:line="221" w:lineRule="exact"/>
              <w:ind w:left="7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Повышение</w:t>
            </w:r>
          </w:p>
          <w:p w:rsidR="00CA6847" w:rsidRPr="00FE06ED" w:rsidRDefault="00CA6847" w:rsidP="00FE06ED">
            <w:pPr>
              <w:pStyle w:val="TableParagraph"/>
              <w:spacing w:before="3"/>
              <w:ind w:left="7" w:right="1137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заинтересованности родителей обучающихся</w:t>
            </w:r>
          </w:p>
        </w:tc>
        <w:tc>
          <w:tcPr>
            <w:tcW w:w="684" w:type="pct"/>
          </w:tcPr>
          <w:p w:rsidR="00CA6847" w:rsidRPr="00FE06ED" w:rsidRDefault="00CA6847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CA6847" w:rsidRPr="00FE06ED" w:rsidRDefault="00CA6847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06ED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</w:t>
            </w:r>
            <w:r w:rsidRPr="00FE06E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руководители</w:t>
            </w:r>
          </w:p>
        </w:tc>
        <w:tc>
          <w:tcPr>
            <w:tcW w:w="612" w:type="pct"/>
          </w:tcPr>
          <w:p w:rsidR="00CA6847" w:rsidRPr="00FE06ED" w:rsidRDefault="00CA6847" w:rsidP="00CA6847">
            <w:pPr>
              <w:pStyle w:val="TableParagraph"/>
              <w:ind w:left="7" w:right="543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Руководитель школьного спортивного клуба</w:t>
            </w:r>
          </w:p>
          <w:p w:rsidR="00CA6847" w:rsidRPr="00FE06ED" w:rsidRDefault="00CA6847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</w:p>
        </w:tc>
      </w:tr>
      <w:tr w:rsidR="00CA6847" w:rsidRPr="00FE06ED" w:rsidTr="00714871">
        <w:trPr>
          <w:trHeight w:val="20"/>
        </w:trPr>
        <w:tc>
          <w:tcPr>
            <w:tcW w:w="977" w:type="pct"/>
          </w:tcPr>
          <w:p w:rsidR="00CA6847" w:rsidRPr="00FE06ED" w:rsidRDefault="00CA6847" w:rsidP="00FE06ED">
            <w:pPr>
              <w:pStyle w:val="TableParagraph"/>
              <w:spacing w:before="1"/>
              <w:ind w:left="4" w:right="362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Проведение мониторинга участия </w:t>
            </w:r>
            <w:r w:rsidRPr="00FE06ED">
              <w:rPr>
                <w:sz w:val="20"/>
                <w:szCs w:val="20"/>
              </w:rPr>
              <w:t>обучающихся в массовых</w:t>
            </w:r>
          </w:p>
          <w:p w:rsidR="00CA6847" w:rsidRPr="00FE06ED" w:rsidRDefault="00CA6847" w:rsidP="00FE06ED">
            <w:pPr>
              <w:pStyle w:val="TableParagraph"/>
              <w:ind w:left="4" w:right="610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физкультурно-спортивных </w:t>
            </w:r>
            <w:r w:rsidRPr="00FE06ED">
              <w:rPr>
                <w:sz w:val="20"/>
                <w:szCs w:val="20"/>
              </w:rPr>
              <w:t xml:space="preserve">мероприятиях, участия обучающихся во Всероссийском </w:t>
            </w:r>
            <w:r w:rsidRPr="00FE06ED">
              <w:rPr>
                <w:spacing w:val="-2"/>
                <w:sz w:val="20"/>
                <w:szCs w:val="20"/>
              </w:rPr>
              <w:t xml:space="preserve">физкультурно-спортивном </w:t>
            </w:r>
            <w:r w:rsidRPr="00FE06ED">
              <w:rPr>
                <w:sz w:val="20"/>
                <w:szCs w:val="20"/>
              </w:rPr>
              <w:t xml:space="preserve">комплексе «Готов к труду и обороне», в т.ч. выявление </w:t>
            </w:r>
            <w:r w:rsidRPr="00FE06ED">
              <w:rPr>
                <w:spacing w:val="-2"/>
                <w:sz w:val="20"/>
                <w:szCs w:val="20"/>
              </w:rPr>
              <w:t xml:space="preserve">высокомотивированных </w:t>
            </w:r>
            <w:r w:rsidRPr="00FE06ED">
              <w:rPr>
                <w:sz w:val="20"/>
                <w:szCs w:val="20"/>
              </w:rPr>
              <w:t>обучающихся, желающих</w:t>
            </w:r>
          </w:p>
          <w:p w:rsidR="00CA6847" w:rsidRPr="00FE06ED" w:rsidRDefault="00CA6847" w:rsidP="00FE06ED">
            <w:pPr>
              <w:pStyle w:val="TableParagraph"/>
              <w:spacing w:line="229" w:lineRule="exact"/>
              <w:ind w:left="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 xml:space="preserve">участвовать в </w:t>
            </w:r>
            <w:r w:rsidRPr="00FE06ED">
              <w:rPr>
                <w:spacing w:val="-2"/>
                <w:sz w:val="20"/>
                <w:szCs w:val="20"/>
              </w:rPr>
              <w:t>массовых</w:t>
            </w:r>
          </w:p>
          <w:p w:rsidR="00CA6847" w:rsidRPr="00FE06ED" w:rsidRDefault="00CA6847" w:rsidP="00FE06ED">
            <w:pPr>
              <w:pStyle w:val="TableParagraph"/>
              <w:spacing w:line="232" w:lineRule="exact"/>
              <w:ind w:left="4" w:right="362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физкультурно-спортивных мероприятиях</w:t>
            </w:r>
          </w:p>
        </w:tc>
        <w:tc>
          <w:tcPr>
            <w:tcW w:w="583" w:type="pct"/>
          </w:tcPr>
          <w:p w:rsidR="00CA6847" w:rsidRPr="00FE06ED" w:rsidRDefault="00CA6847" w:rsidP="00FE06ED">
            <w:pPr>
              <w:pStyle w:val="TableParagraph"/>
              <w:spacing w:before="1"/>
              <w:ind w:left="4" w:right="368"/>
              <w:rPr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>Ежегодно</w:t>
            </w:r>
          </w:p>
        </w:tc>
        <w:tc>
          <w:tcPr>
            <w:tcW w:w="567" w:type="pct"/>
          </w:tcPr>
          <w:p w:rsidR="00CA6847" w:rsidRPr="00FE06ED" w:rsidRDefault="00FE06ED" w:rsidP="00FE06ED">
            <w:pPr>
              <w:pStyle w:val="TableParagraph"/>
              <w:spacing w:before="2" w:line="237" w:lineRule="auto"/>
              <w:ind w:left="7" w:right="774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Ежегодно в мае</w:t>
            </w:r>
          </w:p>
        </w:tc>
        <w:tc>
          <w:tcPr>
            <w:tcW w:w="1050" w:type="pct"/>
          </w:tcPr>
          <w:p w:rsidR="00CA6847" w:rsidRPr="00FE06ED" w:rsidRDefault="00CA6847" w:rsidP="00FE06ED">
            <w:pPr>
              <w:pStyle w:val="TableParagraph"/>
              <w:spacing w:line="242" w:lineRule="auto"/>
              <w:ind w:left="7" w:right="1055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Выявление уровня активности</w:t>
            </w:r>
            <w:r w:rsidR="00FE06ED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обучающихся</w:t>
            </w:r>
            <w:r w:rsidR="00FE06ED" w:rsidRPr="00FE06ED">
              <w:rPr>
                <w:sz w:val="20"/>
                <w:szCs w:val="20"/>
              </w:rPr>
              <w:t xml:space="preserve"> </w:t>
            </w:r>
            <w:r w:rsidRPr="00FE06ED">
              <w:rPr>
                <w:sz w:val="20"/>
                <w:szCs w:val="20"/>
              </w:rPr>
              <w:t>в</w:t>
            </w:r>
          </w:p>
          <w:p w:rsidR="00CA6847" w:rsidRPr="00FE06ED" w:rsidRDefault="00FE06ED" w:rsidP="00FE06ED">
            <w:pPr>
              <w:pStyle w:val="TableParagraph"/>
              <w:ind w:left="7"/>
              <w:rPr>
                <w:sz w:val="20"/>
                <w:szCs w:val="20"/>
              </w:rPr>
            </w:pPr>
            <w:r w:rsidRPr="00FE06ED">
              <w:rPr>
                <w:sz w:val="20"/>
                <w:szCs w:val="20"/>
              </w:rPr>
              <w:t>З</w:t>
            </w:r>
            <w:r w:rsidR="00CA6847" w:rsidRPr="00FE06ED">
              <w:rPr>
                <w:sz w:val="20"/>
                <w:szCs w:val="20"/>
              </w:rPr>
              <w:t>анятиях</w:t>
            </w:r>
            <w:r w:rsidRPr="00FE06ED">
              <w:rPr>
                <w:sz w:val="20"/>
                <w:szCs w:val="20"/>
              </w:rPr>
              <w:t xml:space="preserve"> </w:t>
            </w:r>
            <w:r w:rsidR="00CA6847" w:rsidRPr="00FE06ED">
              <w:rPr>
                <w:sz w:val="20"/>
                <w:szCs w:val="20"/>
              </w:rPr>
              <w:t>физической</w:t>
            </w:r>
            <w:r w:rsidRPr="00FE06ED">
              <w:rPr>
                <w:sz w:val="20"/>
                <w:szCs w:val="20"/>
              </w:rPr>
              <w:t xml:space="preserve"> </w:t>
            </w:r>
            <w:r w:rsidR="00CA6847" w:rsidRPr="00FE06ED">
              <w:rPr>
                <w:sz w:val="20"/>
                <w:szCs w:val="20"/>
              </w:rPr>
              <w:t>культурой</w:t>
            </w:r>
            <w:r w:rsidRPr="00FE06ED">
              <w:rPr>
                <w:sz w:val="20"/>
                <w:szCs w:val="20"/>
              </w:rPr>
              <w:t xml:space="preserve"> </w:t>
            </w:r>
            <w:r w:rsidR="00CA6847" w:rsidRPr="00FE06ED">
              <w:rPr>
                <w:sz w:val="20"/>
                <w:szCs w:val="20"/>
              </w:rPr>
              <w:t xml:space="preserve">и </w:t>
            </w:r>
            <w:r w:rsidR="00CA6847" w:rsidRPr="00FE06ED">
              <w:rPr>
                <w:spacing w:val="-2"/>
                <w:sz w:val="20"/>
                <w:szCs w:val="20"/>
              </w:rPr>
              <w:t>спортом</w:t>
            </w:r>
          </w:p>
        </w:tc>
        <w:tc>
          <w:tcPr>
            <w:tcW w:w="684" w:type="pct"/>
          </w:tcPr>
          <w:p w:rsidR="00CA6847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E06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Увеличение количества обучающихся, получивших значок ГТО</w:t>
            </w:r>
          </w:p>
        </w:tc>
        <w:tc>
          <w:tcPr>
            <w:tcW w:w="527" w:type="pct"/>
          </w:tcPr>
          <w:p w:rsidR="00CA6847" w:rsidRPr="00FE06ED" w:rsidRDefault="00CA6847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pct"/>
          </w:tcPr>
          <w:p w:rsidR="00CA6847" w:rsidRPr="00FE06ED" w:rsidRDefault="00CA6847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 w:rsidRPr="00FE06ED">
              <w:rPr>
                <w:spacing w:val="-2"/>
                <w:sz w:val="20"/>
                <w:szCs w:val="20"/>
              </w:rPr>
              <w:t xml:space="preserve">Руководитель школьного </w:t>
            </w:r>
            <w:r w:rsidRPr="00FE06ED">
              <w:rPr>
                <w:sz w:val="20"/>
                <w:szCs w:val="20"/>
              </w:rPr>
              <w:t>спортивного клуба</w:t>
            </w:r>
          </w:p>
        </w:tc>
      </w:tr>
      <w:tr w:rsidR="00FE06ED" w:rsidRPr="00FE06ED" w:rsidTr="00FE06ED">
        <w:trPr>
          <w:trHeight w:val="20"/>
        </w:trPr>
        <w:tc>
          <w:tcPr>
            <w:tcW w:w="5000" w:type="pct"/>
            <w:gridSpan w:val="7"/>
          </w:tcPr>
          <w:p w:rsidR="00FE06ED" w:rsidRDefault="00FE06ED" w:rsidP="00FE06ED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</w:p>
          <w:p w:rsidR="00FE06ED" w:rsidRDefault="00FE06ED" w:rsidP="00FE06ED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  <w:r>
              <w:rPr>
                <w:b/>
                <w:spacing w:val="-2"/>
                <w:sz w:val="20"/>
                <w:szCs w:val="20"/>
              </w:rPr>
              <w:t>Проект «Творчество», подпроект  «Школьные творческие объединения»</w:t>
            </w:r>
          </w:p>
          <w:p w:rsidR="00FE06ED" w:rsidRPr="00FE06ED" w:rsidRDefault="00FE06ED" w:rsidP="00FE06ED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  <w:szCs w:val="20"/>
              </w:rPr>
            </w:pP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spacing w:line="235" w:lineRule="auto"/>
              <w:ind w:left="4" w:right="596"/>
              <w:rPr>
                <w:sz w:val="20"/>
              </w:rPr>
            </w:pPr>
            <w:r>
              <w:rPr>
                <w:sz w:val="20"/>
              </w:rPr>
              <w:t>Реализация дополнительных общеобразовательных программ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FE06ED" w:rsidRDefault="00FE06ED" w:rsidP="00FE06ED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779"/>
              <w:rPr>
                <w:sz w:val="20"/>
              </w:rPr>
            </w:pPr>
            <w:r>
              <w:rPr>
                <w:sz w:val="20"/>
              </w:rPr>
              <w:t xml:space="preserve">Увеличение количества </w:t>
            </w:r>
            <w:r>
              <w:rPr>
                <w:spacing w:val="-2"/>
                <w:sz w:val="20"/>
              </w:rPr>
              <w:t>обучающихся, охваченных дополнительным</w:t>
            </w:r>
          </w:p>
          <w:p w:rsidR="00FE06ED" w:rsidRDefault="00FE06ED" w:rsidP="00FE06ED">
            <w:pPr>
              <w:pStyle w:val="TableParagraph"/>
              <w:spacing w:line="220" w:lineRule="exact"/>
              <w:ind w:left="7" w:right="779"/>
              <w:rPr>
                <w:sz w:val="20"/>
              </w:rPr>
            </w:pPr>
            <w:r>
              <w:rPr>
                <w:sz w:val="20"/>
              </w:rPr>
              <w:t xml:space="preserve">образованием в общей </w:t>
            </w:r>
            <w:r>
              <w:rPr>
                <w:spacing w:val="-2"/>
                <w:sz w:val="20"/>
              </w:rPr>
              <w:t>численности обучающихся</w:t>
            </w:r>
          </w:p>
        </w:tc>
        <w:tc>
          <w:tcPr>
            <w:tcW w:w="684" w:type="pct"/>
          </w:tcPr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100% охват обучающихся</w:t>
            </w:r>
          </w:p>
        </w:tc>
        <w:tc>
          <w:tcPr>
            <w:tcW w:w="527" w:type="pct"/>
          </w:tcPr>
          <w:p w:rsidR="00FE06ED" w:rsidRPr="00FE06ED" w:rsidRDefault="00FE06ED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>Педагоги дополнительного образования</w:t>
            </w:r>
          </w:p>
        </w:tc>
        <w:tc>
          <w:tcPr>
            <w:tcW w:w="612" w:type="pct"/>
          </w:tcPr>
          <w:p w:rsidR="00FE06ED" w:rsidRPr="00FE06ED" w:rsidRDefault="00FE06ED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z w:val="20"/>
              </w:rPr>
              <w:t>Зам.директора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ind w:left="4" w:right="596"/>
              <w:rPr>
                <w:sz w:val="20"/>
              </w:rPr>
            </w:pPr>
            <w:r>
              <w:rPr>
                <w:sz w:val="20"/>
              </w:rPr>
              <w:t xml:space="preserve">Организация разработки </w:t>
            </w:r>
            <w:r>
              <w:rPr>
                <w:spacing w:val="-2"/>
                <w:sz w:val="20"/>
              </w:rPr>
              <w:t xml:space="preserve">дополнительных </w:t>
            </w:r>
            <w:r>
              <w:rPr>
                <w:sz w:val="20"/>
              </w:rPr>
              <w:t>общеобразовательных программ технической и естественно- научной направленностей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август-сентябрь</w:t>
            </w:r>
          </w:p>
        </w:tc>
        <w:tc>
          <w:tcPr>
            <w:tcW w:w="567" w:type="pct"/>
          </w:tcPr>
          <w:p w:rsidR="00FE06ED" w:rsidRDefault="00FE06ED" w:rsidP="00FE06ED">
            <w:pPr>
              <w:pStyle w:val="TableParagraph"/>
              <w:ind w:left="7" w:right="924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август-сентябрь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954"/>
              <w:rPr>
                <w:sz w:val="20"/>
              </w:rPr>
            </w:pPr>
            <w:r>
              <w:rPr>
                <w:sz w:val="20"/>
              </w:rPr>
              <w:t xml:space="preserve">Выявление, поддержка и </w:t>
            </w:r>
            <w:r>
              <w:rPr>
                <w:spacing w:val="-2"/>
                <w:sz w:val="20"/>
              </w:rPr>
              <w:t xml:space="preserve">развитие интеллектуальных </w:t>
            </w:r>
            <w:r>
              <w:rPr>
                <w:sz w:val="20"/>
              </w:rPr>
              <w:t xml:space="preserve">способностей и талантов обучающихся к научно- техническому творчеству, обеспечение условий для </w:t>
            </w:r>
            <w:r>
              <w:rPr>
                <w:spacing w:val="-2"/>
                <w:sz w:val="20"/>
              </w:rPr>
              <w:t xml:space="preserve">профессиональной </w:t>
            </w:r>
            <w:r>
              <w:rPr>
                <w:sz w:val="20"/>
              </w:rPr>
              <w:t>ориентации обучающихся, создание сообщества обучающихся и</w:t>
            </w:r>
          </w:p>
          <w:p w:rsidR="00FE06ED" w:rsidRDefault="00FE06ED" w:rsidP="00FE06ED">
            <w:pPr>
              <w:pStyle w:val="TableParagraph"/>
              <w:spacing w:before="1" w:line="232" w:lineRule="auto"/>
              <w:ind w:left="7" w:right="2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Педагогических работников, активно вовлеченных в проекты Кружкового </w:t>
            </w:r>
            <w:r>
              <w:rPr>
                <w:spacing w:val="-2"/>
                <w:sz w:val="20"/>
              </w:rPr>
              <w:t>движения.</w:t>
            </w:r>
          </w:p>
        </w:tc>
        <w:tc>
          <w:tcPr>
            <w:tcW w:w="684" w:type="pct"/>
          </w:tcPr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FE06ED" w:rsidRPr="00FE06ED" w:rsidRDefault="00FE06ED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>Педагоги дополнительного образования</w:t>
            </w:r>
          </w:p>
        </w:tc>
        <w:tc>
          <w:tcPr>
            <w:tcW w:w="612" w:type="pct"/>
          </w:tcPr>
          <w:p w:rsidR="00FE06ED" w:rsidRPr="00FE06ED" w:rsidRDefault="00FE06ED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ind w:left="4" w:right="1315"/>
              <w:rPr>
                <w:sz w:val="20"/>
              </w:rPr>
            </w:pPr>
            <w:r>
              <w:rPr>
                <w:sz w:val="20"/>
              </w:rPr>
              <w:t>Участие обучающихся в конкурсах, фестивалях,</w:t>
            </w:r>
          </w:p>
          <w:p w:rsidR="00FE06ED" w:rsidRDefault="00FE06ED" w:rsidP="00FE06ED">
            <w:pPr>
              <w:pStyle w:val="TableParagraph"/>
              <w:spacing w:before="1"/>
              <w:ind w:left="4" w:right="393"/>
              <w:rPr>
                <w:sz w:val="20"/>
              </w:rPr>
            </w:pPr>
            <w:r>
              <w:rPr>
                <w:sz w:val="20"/>
              </w:rPr>
              <w:t>Олимпиадах (кроме Всероссийской олимпиады школьников),</w:t>
            </w:r>
          </w:p>
          <w:p w:rsidR="00FE06ED" w:rsidRDefault="00FE06ED" w:rsidP="00FE06ED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конференциях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FE06ED" w:rsidRDefault="00FE06ED" w:rsidP="00FE06ED">
            <w:pPr>
              <w:pStyle w:val="TableParagraph"/>
              <w:spacing w:line="21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spacing w:before="4" w:line="235" w:lineRule="auto"/>
              <w:ind w:left="7"/>
              <w:rPr>
                <w:sz w:val="20"/>
              </w:rPr>
            </w:pPr>
            <w:r>
              <w:rPr>
                <w:sz w:val="20"/>
              </w:rPr>
              <w:t xml:space="preserve">Наличие победителей и призеров различных олимпиад (кроме ВСОШ), смотров, конкурсов, </w:t>
            </w:r>
            <w:r>
              <w:rPr>
                <w:spacing w:val="-2"/>
                <w:sz w:val="20"/>
              </w:rPr>
              <w:t>конференций</w:t>
            </w:r>
          </w:p>
        </w:tc>
        <w:tc>
          <w:tcPr>
            <w:tcW w:w="684" w:type="pct"/>
          </w:tcPr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sz w:val="20"/>
              </w:rPr>
              <w:t xml:space="preserve">Наличие победителей и призеров различных олимпиад (кроме ВСОШ), смотров, конкурсов, </w:t>
            </w:r>
            <w:r>
              <w:rPr>
                <w:spacing w:val="-2"/>
                <w:sz w:val="20"/>
              </w:rPr>
              <w:t>конференций</w:t>
            </w:r>
          </w:p>
        </w:tc>
        <w:tc>
          <w:tcPr>
            <w:tcW w:w="527" w:type="pct"/>
          </w:tcPr>
          <w:p w:rsidR="00FE06ED" w:rsidRDefault="00FE06ED" w:rsidP="00FE06ED">
            <w:pPr>
              <w:pStyle w:val="TableParagraph"/>
              <w:ind w:left="7" w:right="924"/>
              <w:rPr>
                <w:sz w:val="20"/>
              </w:rPr>
            </w:pPr>
            <w:r>
              <w:rPr>
                <w:spacing w:val="-2"/>
                <w:sz w:val="20"/>
              </w:rPr>
              <w:t>Педагоги дополнительного</w:t>
            </w:r>
          </w:p>
          <w:p w:rsidR="00FE06ED" w:rsidRPr="00FE06ED" w:rsidRDefault="00FE06ED" w:rsidP="00FE06E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612" w:type="pct"/>
          </w:tcPr>
          <w:p w:rsidR="00FE06ED" w:rsidRPr="00FE06ED" w:rsidRDefault="00FE06ED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Проведение мониторинга участия </w:t>
            </w:r>
            <w:r>
              <w:rPr>
                <w:sz w:val="20"/>
              </w:rPr>
              <w:t>обучающихся и анализ</w:t>
            </w:r>
          </w:p>
          <w:p w:rsidR="00FE06ED" w:rsidRDefault="00FE06ED" w:rsidP="00FE06ED">
            <w:pPr>
              <w:pStyle w:val="TableParagraph"/>
              <w:spacing w:before="1"/>
              <w:ind w:left="4" w:right="362"/>
              <w:rPr>
                <w:sz w:val="20"/>
              </w:rPr>
            </w:pPr>
            <w:r>
              <w:rPr>
                <w:sz w:val="20"/>
              </w:rPr>
              <w:t>Результатов участия в конкурсах, фестивалях, олимпиадах,</w:t>
            </w:r>
          </w:p>
          <w:p w:rsidR="00FE06ED" w:rsidRDefault="00FE06ED" w:rsidP="00FE06ED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конференциях.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FE06ED" w:rsidRDefault="00FE06ED" w:rsidP="00FE06ED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z w:val="20"/>
              </w:rPr>
              <w:t>Ежегодно, май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1489"/>
              <w:rPr>
                <w:sz w:val="20"/>
              </w:rPr>
            </w:pPr>
            <w:r>
              <w:rPr>
                <w:sz w:val="20"/>
              </w:rPr>
              <w:t>Рейтинг участия обучающихся с целью</w:t>
            </w:r>
          </w:p>
          <w:p w:rsidR="00FE06ED" w:rsidRDefault="00FE06ED" w:rsidP="00FE06ED">
            <w:pPr>
              <w:pStyle w:val="TableParagraph"/>
              <w:spacing w:before="1"/>
              <w:ind w:left="7" w:right="484"/>
              <w:rPr>
                <w:sz w:val="20"/>
              </w:rPr>
            </w:pPr>
            <w:r>
              <w:rPr>
                <w:sz w:val="20"/>
              </w:rPr>
              <w:t>Поощрения по результатам работы за учебный год</w:t>
            </w:r>
          </w:p>
        </w:tc>
        <w:tc>
          <w:tcPr>
            <w:tcW w:w="684" w:type="pct"/>
          </w:tcPr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FE06ED" w:rsidRPr="00FE06ED" w:rsidRDefault="00FE06ED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  <w:tc>
          <w:tcPr>
            <w:tcW w:w="612" w:type="pct"/>
          </w:tcPr>
          <w:p w:rsidR="00FE06ED" w:rsidRPr="00FE06ED" w:rsidRDefault="00FE06ED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tabs>
                <w:tab w:val="left" w:pos="1479"/>
              </w:tabs>
              <w:ind w:left="4" w:right="447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информирования </w:t>
            </w:r>
            <w:r>
              <w:rPr>
                <w:sz w:val="20"/>
              </w:rPr>
              <w:t>обучающихся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о всех направленностях дополнительного образования,</w:t>
            </w:r>
          </w:p>
          <w:p w:rsidR="00FE06ED" w:rsidRDefault="00FE06ED" w:rsidP="00FE06ED">
            <w:pPr>
              <w:pStyle w:val="TableParagraph"/>
              <w:spacing w:before="2"/>
              <w:ind w:left="4" w:right="470"/>
              <w:rPr>
                <w:sz w:val="20"/>
              </w:rPr>
            </w:pPr>
            <w:r>
              <w:rPr>
                <w:sz w:val="20"/>
              </w:rPr>
              <w:t>реализуемых в образовательной организации. Организация ярмарки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всех кружков и секций дополнительного образования, работающих в образовательной </w:t>
            </w:r>
            <w:r>
              <w:rPr>
                <w:spacing w:val="-2"/>
                <w:sz w:val="20"/>
              </w:rPr>
              <w:t>организации.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ind w:left="4" w:right="3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сентябрь</w:t>
            </w:r>
          </w:p>
        </w:tc>
        <w:tc>
          <w:tcPr>
            <w:tcW w:w="567" w:type="pct"/>
          </w:tcPr>
          <w:p w:rsidR="00FE06ED" w:rsidRDefault="009F3660" w:rsidP="00FE06ED">
            <w:pPr>
              <w:pStyle w:val="TableParagraph"/>
              <w:ind w:left="7" w:right="924"/>
              <w:rPr>
                <w:sz w:val="20"/>
              </w:rPr>
            </w:pPr>
            <w:r>
              <w:rPr>
                <w:spacing w:val="-2"/>
                <w:sz w:val="20"/>
              </w:rPr>
              <w:t>Ежегодно, сентябрь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16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Обеспечение информирования </w:t>
            </w:r>
            <w:r>
              <w:rPr>
                <w:sz w:val="20"/>
              </w:rPr>
              <w:t xml:space="preserve">родителей о </w:t>
            </w:r>
            <w:r>
              <w:rPr>
                <w:spacing w:val="-2"/>
                <w:sz w:val="20"/>
              </w:rPr>
              <w:t>положительных результатах обучающихся, охваченных</w:t>
            </w:r>
          </w:p>
          <w:p w:rsidR="00FE06ED" w:rsidRDefault="00FE06ED" w:rsidP="00FE06ED">
            <w:pPr>
              <w:pStyle w:val="TableParagraph"/>
              <w:spacing w:line="230" w:lineRule="exact"/>
              <w:ind w:left="7" w:right="1654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дополнительным образованием.</w:t>
            </w:r>
          </w:p>
        </w:tc>
        <w:tc>
          <w:tcPr>
            <w:tcW w:w="684" w:type="pct"/>
          </w:tcPr>
          <w:p w:rsidR="009F3660" w:rsidRDefault="009F3660" w:rsidP="009F366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Повышение доли обучающихся,</w:t>
            </w:r>
          </w:p>
          <w:p w:rsidR="009F3660" w:rsidRDefault="009F3660" w:rsidP="009F3660">
            <w:pPr>
              <w:pStyle w:val="TableParagraph"/>
              <w:spacing w:before="1"/>
              <w:ind w:left="7" w:right="122"/>
              <w:rPr>
                <w:sz w:val="20"/>
              </w:rPr>
            </w:pPr>
            <w:r>
              <w:rPr>
                <w:sz w:val="20"/>
              </w:rPr>
              <w:t xml:space="preserve">Являющихся членами школьных творческих объединений, от </w:t>
            </w:r>
            <w:r>
              <w:rPr>
                <w:spacing w:val="-2"/>
                <w:sz w:val="20"/>
              </w:rPr>
              <w:t>общего</w:t>
            </w:r>
          </w:p>
          <w:p w:rsidR="009F3660" w:rsidRDefault="009F3660" w:rsidP="009F3660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Количества обучающихся в организации</w:t>
            </w:r>
          </w:p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FE06ED" w:rsidRPr="00FE06ED" w:rsidRDefault="009F3660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>Педагоги дополнительного образования</w:t>
            </w:r>
          </w:p>
        </w:tc>
        <w:tc>
          <w:tcPr>
            <w:tcW w:w="612" w:type="pct"/>
          </w:tcPr>
          <w:p w:rsidR="00FE06ED" w:rsidRPr="00FE06ED" w:rsidRDefault="009F3660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ind w:left="4" w:right="106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 w:rsidR="009F3660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мероприятий </w:t>
            </w:r>
            <w:r>
              <w:rPr>
                <w:sz w:val="20"/>
              </w:rPr>
              <w:t>школьных творческих</w:t>
            </w:r>
          </w:p>
          <w:p w:rsidR="00FE06ED" w:rsidRDefault="00FE06ED" w:rsidP="00FE06ED">
            <w:pPr>
              <w:pStyle w:val="TableParagraph"/>
              <w:ind w:left="4" w:right="1178"/>
              <w:rPr>
                <w:sz w:val="20"/>
              </w:rPr>
            </w:pPr>
            <w:r>
              <w:rPr>
                <w:sz w:val="20"/>
              </w:rPr>
              <w:t>объединений: концерты, спектакли,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выпуски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газет,</w:t>
            </w:r>
          </w:p>
          <w:p w:rsidR="00FE06ED" w:rsidRDefault="009F3660" w:rsidP="00FE06ED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FE06ED">
              <w:rPr>
                <w:sz w:val="20"/>
              </w:rPr>
              <w:t>журналов</w:t>
            </w:r>
            <w:r>
              <w:rPr>
                <w:sz w:val="20"/>
              </w:rPr>
              <w:t xml:space="preserve"> </w:t>
            </w:r>
            <w:r w:rsidR="00FE06ED">
              <w:rPr>
                <w:sz w:val="20"/>
              </w:rPr>
              <w:t>ит.</w:t>
            </w:r>
            <w:r w:rsidR="00FE06ED">
              <w:rPr>
                <w:spacing w:val="-5"/>
                <w:sz w:val="20"/>
              </w:rPr>
              <w:t>д.</w:t>
            </w:r>
          </w:p>
        </w:tc>
        <w:tc>
          <w:tcPr>
            <w:tcW w:w="583" w:type="pct"/>
          </w:tcPr>
          <w:p w:rsidR="00FE06ED" w:rsidRDefault="00FE06ED" w:rsidP="00FE06ED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FE06ED" w:rsidRDefault="009F3660" w:rsidP="00FE06ED">
            <w:pPr>
              <w:pStyle w:val="TableParagraph"/>
              <w:spacing w:line="219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12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в год (для</w:t>
            </w:r>
          </w:p>
          <w:p w:rsidR="00FE06ED" w:rsidRDefault="009F3660" w:rsidP="00FE06ED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К</w:t>
            </w:r>
            <w:r w:rsidR="00FE06ED">
              <w:rPr>
                <w:spacing w:val="-2"/>
                <w:sz w:val="20"/>
              </w:rPr>
              <w:t>аждого</w:t>
            </w:r>
            <w:r>
              <w:rPr>
                <w:spacing w:val="-2"/>
                <w:sz w:val="20"/>
              </w:rPr>
              <w:t xml:space="preserve"> </w:t>
            </w:r>
            <w:r w:rsidR="00FE06ED">
              <w:rPr>
                <w:spacing w:val="-2"/>
                <w:sz w:val="20"/>
              </w:rPr>
              <w:t>школьного творческого</w:t>
            </w:r>
          </w:p>
          <w:p w:rsidR="00FE06ED" w:rsidRDefault="00FE06ED" w:rsidP="00FE06ED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объединения)</w:t>
            </w:r>
          </w:p>
        </w:tc>
        <w:tc>
          <w:tcPr>
            <w:tcW w:w="684" w:type="pct"/>
          </w:tcPr>
          <w:p w:rsidR="00FE06ED" w:rsidRPr="00FE06ED" w:rsidRDefault="00FE06ED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9F3660" w:rsidRDefault="009F3660" w:rsidP="009F3660">
            <w:pPr>
              <w:pStyle w:val="TableParagraph"/>
              <w:ind w:left="7" w:right="924"/>
              <w:rPr>
                <w:sz w:val="20"/>
              </w:rPr>
            </w:pPr>
            <w:r>
              <w:rPr>
                <w:spacing w:val="-2"/>
                <w:sz w:val="20"/>
              </w:rPr>
              <w:t>Педагоги дополнительного</w:t>
            </w:r>
          </w:p>
          <w:p w:rsidR="00FE06ED" w:rsidRPr="00FE06ED" w:rsidRDefault="009F3660" w:rsidP="009F366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612" w:type="pct"/>
          </w:tcPr>
          <w:p w:rsidR="00FE06ED" w:rsidRPr="00FE06ED" w:rsidRDefault="009F3660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FE06ED" w:rsidRPr="00FE06ED" w:rsidTr="00714871">
        <w:trPr>
          <w:trHeight w:val="20"/>
        </w:trPr>
        <w:tc>
          <w:tcPr>
            <w:tcW w:w="977" w:type="pct"/>
          </w:tcPr>
          <w:p w:rsidR="00FE06ED" w:rsidRDefault="00FE06ED" w:rsidP="00FE06ED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</w:t>
            </w:r>
            <w:r>
              <w:rPr>
                <w:spacing w:val="-2"/>
                <w:sz w:val="20"/>
              </w:rPr>
              <w:t>магистрального направления</w:t>
            </w:r>
          </w:p>
          <w:p w:rsidR="00FE06ED" w:rsidRDefault="00FE06ED" w:rsidP="00FE06ED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 xml:space="preserve">«Творчество» на </w:t>
            </w:r>
            <w:r>
              <w:rPr>
                <w:spacing w:val="-2"/>
                <w:sz w:val="20"/>
              </w:rPr>
              <w:t>институциональном</w:t>
            </w:r>
            <w:r w:rsidR="009F3660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</w:t>
            </w:r>
          </w:p>
        </w:tc>
        <w:tc>
          <w:tcPr>
            <w:tcW w:w="583" w:type="pct"/>
          </w:tcPr>
          <w:p w:rsidR="00FE06ED" w:rsidRDefault="00672663" w:rsidP="00FE06ED">
            <w:pPr>
              <w:pStyle w:val="TableParagraph"/>
              <w:ind w:left="4" w:right="289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FE06ED" w:rsidRDefault="00672663" w:rsidP="00FE06ED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(май-июнь)</w:t>
            </w:r>
          </w:p>
        </w:tc>
        <w:tc>
          <w:tcPr>
            <w:tcW w:w="1050" w:type="pct"/>
          </w:tcPr>
          <w:p w:rsidR="00FE06ED" w:rsidRDefault="00FE06ED" w:rsidP="00FE06ED">
            <w:pPr>
              <w:pStyle w:val="TableParagraph"/>
              <w:ind w:left="7" w:right="123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в соответствии с</w:t>
            </w:r>
          </w:p>
          <w:p w:rsidR="00FE06ED" w:rsidRDefault="00FE06ED" w:rsidP="00FE06ED">
            <w:pPr>
              <w:pStyle w:val="TableParagraph"/>
              <w:spacing w:before="1"/>
              <w:ind w:left="7" w:right="122"/>
              <w:rPr>
                <w:sz w:val="20"/>
              </w:rPr>
            </w:pPr>
            <w:r>
              <w:rPr>
                <w:sz w:val="20"/>
              </w:rPr>
              <w:t>основными показателями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и критериями, выявление достижений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 w:rsidR="009F366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целью </w:t>
            </w:r>
            <w:r>
              <w:rPr>
                <w:spacing w:val="-2"/>
                <w:sz w:val="20"/>
              </w:rPr>
              <w:t>принятия</w:t>
            </w:r>
          </w:p>
          <w:p w:rsidR="00FE06ED" w:rsidRDefault="00FE06ED" w:rsidP="00FE06ED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w w:val="90"/>
                <w:sz w:val="20"/>
              </w:rPr>
              <w:t>управленческих</w:t>
            </w:r>
            <w:r w:rsidR="009F3660">
              <w:rPr>
                <w:w w:val="9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решений.</w:t>
            </w:r>
          </w:p>
        </w:tc>
        <w:tc>
          <w:tcPr>
            <w:tcW w:w="684" w:type="pct"/>
          </w:tcPr>
          <w:p w:rsidR="00FE06ED" w:rsidRPr="00FE06ED" w:rsidRDefault="009F3660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Совершенствование функционирования системы школьных творческих объединений</w:t>
            </w:r>
          </w:p>
        </w:tc>
        <w:tc>
          <w:tcPr>
            <w:tcW w:w="527" w:type="pct"/>
          </w:tcPr>
          <w:p w:rsidR="00FE06ED" w:rsidRPr="00FE06ED" w:rsidRDefault="009F3660" w:rsidP="00994B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  <w:tc>
          <w:tcPr>
            <w:tcW w:w="612" w:type="pct"/>
          </w:tcPr>
          <w:p w:rsidR="00FE06ED" w:rsidRPr="00FE06ED" w:rsidRDefault="009F3660" w:rsidP="00E93996">
            <w:pPr>
              <w:pStyle w:val="TableParagraph"/>
              <w:ind w:left="2" w:right="848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9F3660" w:rsidRPr="00FE06ED" w:rsidTr="009F3660">
        <w:trPr>
          <w:trHeight w:val="20"/>
        </w:trPr>
        <w:tc>
          <w:tcPr>
            <w:tcW w:w="5000" w:type="pct"/>
            <w:gridSpan w:val="7"/>
          </w:tcPr>
          <w:p w:rsidR="009F3660" w:rsidRDefault="009F3660" w:rsidP="009F3660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</w:rPr>
            </w:pPr>
          </w:p>
          <w:p w:rsidR="009F3660" w:rsidRDefault="009F3660" w:rsidP="009F3660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Проект «Воспитание», подпроект «Воспитательная среда школы»</w:t>
            </w:r>
          </w:p>
          <w:p w:rsidR="009F3660" w:rsidRPr="009F3660" w:rsidRDefault="009F3660" w:rsidP="009F3660">
            <w:pPr>
              <w:pStyle w:val="TableParagraph"/>
              <w:ind w:left="2" w:right="848"/>
              <w:jc w:val="center"/>
              <w:rPr>
                <w:b/>
                <w:spacing w:val="-2"/>
                <w:sz w:val="20"/>
              </w:rPr>
            </w:pP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ind w:left="4" w:right="129"/>
              <w:jc w:val="both"/>
              <w:rPr>
                <w:sz w:val="20"/>
              </w:rPr>
            </w:pPr>
            <w:r>
              <w:rPr>
                <w:sz w:val="20"/>
              </w:rPr>
              <w:t>Разработка и утверждение рабочей программы воспитания (на основе Федеральной программы</w:t>
            </w:r>
          </w:p>
          <w:p w:rsidR="003F131E" w:rsidRDefault="003F131E" w:rsidP="002D5777">
            <w:pPr>
              <w:pStyle w:val="TableParagraph"/>
              <w:spacing w:line="230" w:lineRule="exact"/>
              <w:ind w:left="4" w:right="419"/>
              <w:jc w:val="both"/>
              <w:rPr>
                <w:sz w:val="20"/>
              </w:rPr>
            </w:pPr>
            <w:r>
              <w:rPr>
                <w:sz w:val="20"/>
              </w:rPr>
              <w:t>воспитания, ФГОС, ФОП), в том числе для детей с ОВЗ</w:t>
            </w:r>
          </w:p>
        </w:tc>
        <w:tc>
          <w:tcPr>
            <w:tcW w:w="583" w:type="pct"/>
          </w:tcPr>
          <w:p w:rsidR="003F131E" w:rsidRDefault="003F131E" w:rsidP="002D5777">
            <w:pPr>
              <w:pStyle w:val="TableParagraph"/>
              <w:ind w:left="4" w:right="45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Август, </w:t>
            </w:r>
            <w:r>
              <w:rPr>
                <w:sz w:val="20"/>
              </w:rPr>
              <w:t>2024 г.</w:t>
            </w:r>
          </w:p>
        </w:tc>
        <w:tc>
          <w:tcPr>
            <w:tcW w:w="567" w:type="pct"/>
          </w:tcPr>
          <w:p w:rsidR="003F131E" w:rsidRDefault="003F131E" w:rsidP="002D5777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Август, </w:t>
            </w:r>
            <w:r>
              <w:rPr>
                <w:sz w:val="20"/>
              </w:rPr>
              <w:t>2024 г.</w:t>
            </w:r>
          </w:p>
        </w:tc>
        <w:tc>
          <w:tcPr>
            <w:tcW w:w="1050" w:type="pct"/>
          </w:tcPr>
          <w:p w:rsidR="003F131E" w:rsidRDefault="003F131E" w:rsidP="002D5777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Подготовлены основные </w:t>
            </w:r>
            <w:r>
              <w:rPr>
                <w:sz w:val="20"/>
              </w:rPr>
              <w:t>документы для</w:t>
            </w:r>
          </w:p>
          <w:p w:rsidR="003F131E" w:rsidRDefault="003F131E" w:rsidP="002D5777">
            <w:pPr>
              <w:pStyle w:val="TableParagraph"/>
              <w:spacing w:line="230" w:lineRule="exact"/>
              <w:ind w:left="7" w:right="950"/>
              <w:rPr>
                <w:sz w:val="20"/>
              </w:rPr>
            </w:pPr>
            <w:r>
              <w:rPr>
                <w:sz w:val="20"/>
              </w:rPr>
              <w:t xml:space="preserve">реализации требований Федеральной программы </w:t>
            </w:r>
            <w:r>
              <w:rPr>
                <w:spacing w:val="-2"/>
                <w:sz w:val="20"/>
              </w:rPr>
              <w:t>воспитания</w:t>
            </w:r>
          </w:p>
        </w:tc>
        <w:tc>
          <w:tcPr>
            <w:tcW w:w="684" w:type="pct"/>
          </w:tcPr>
          <w:p w:rsidR="003F131E" w:rsidRDefault="003F131E" w:rsidP="00994B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</w:tcPr>
          <w:p w:rsidR="003F131E" w:rsidRDefault="003F131E" w:rsidP="003F131E">
            <w:pPr>
              <w:pStyle w:val="TableParagraph"/>
              <w:spacing w:before="3"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3F131E" w:rsidRDefault="003F131E" w:rsidP="003F131E">
            <w:pPr>
              <w:widowControl w:val="0"/>
              <w:spacing w:line="276" w:lineRule="auto"/>
              <w:jc w:val="both"/>
              <w:rPr>
                <w:spacing w:val="-2"/>
                <w:sz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5"/>
                <w:sz w:val="20"/>
              </w:rPr>
              <w:t xml:space="preserve"> ВР</w:t>
            </w:r>
          </w:p>
        </w:tc>
        <w:tc>
          <w:tcPr>
            <w:tcW w:w="612" w:type="pct"/>
          </w:tcPr>
          <w:p w:rsidR="003F131E" w:rsidRDefault="003F131E" w:rsidP="003F131E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3F131E" w:rsidRDefault="003F131E" w:rsidP="003F131E">
            <w:pPr>
              <w:pStyle w:val="TableParagraph"/>
              <w:ind w:left="2" w:right="848"/>
              <w:rPr>
                <w:spacing w:val="-2"/>
                <w:sz w:val="20"/>
              </w:rPr>
            </w:pPr>
            <w:r>
              <w:rPr>
                <w:sz w:val="20"/>
              </w:rPr>
              <w:t>Директора поУВР</w:t>
            </w: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Разработка и утверждение календарного плана</w:t>
            </w:r>
          </w:p>
          <w:p w:rsidR="003F131E" w:rsidRDefault="003F131E" w:rsidP="002D5777">
            <w:pPr>
              <w:pStyle w:val="TableParagraph"/>
              <w:spacing w:before="1"/>
              <w:ind w:left="4" w:right="114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воспитательной работы (на основе Федерального календарного плана воспитательной работы)</w:t>
            </w:r>
          </w:p>
        </w:tc>
        <w:tc>
          <w:tcPr>
            <w:tcW w:w="583" w:type="pct"/>
          </w:tcPr>
          <w:p w:rsidR="003F131E" w:rsidRDefault="003F131E" w:rsidP="002D5777">
            <w:pPr>
              <w:pStyle w:val="TableParagraph"/>
              <w:ind w:left="4" w:right="449"/>
              <w:rPr>
                <w:sz w:val="20"/>
              </w:rPr>
            </w:pPr>
            <w:r>
              <w:rPr>
                <w:spacing w:val="-2"/>
                <w:sz w:val="20"/>
              </w:rPr>
              <w:t>Август ежегодно</w:t>
            </w:r>
          </w:p>
        </w:tc>
        <w:tc>
          <w:tcPr>
            <w:tcW w:w="567" w:type="pct"/>
          </w:tcPr>
          <w:p w:rsidR="003F131E" w:rsidRDefault="003F131E" w:rsidP="002D5777">
            <w:pPr>
              <w:pStyle w:val="TableParagraph"/>
              <w:ind w:left="4" w:right="449"/>
              <w:rPr>
                <w:sz w:val="20"/>
              </w:rPr>
            </w:pPr>
            <w:r>
              <w:rPr>
                <w:spacing w:val="-2"/>
                <w:sz w:val="20"/>
              </w:rPr>
              <w:t>Август ежегодно</w:t>
            </w:r>
          </w:p>
        </w:tc>
        <w:tc>
          <w:tcPr>
            <w:tcW w:w="1050" w:type="pct"/>
          </w:tcPr>
          <w:p w:rsidR="003F131E" w:rsidRDefault="003F131E" w:rsidP="002D5777">
            <w:pPr>
              <w:pStyle w:val="TableParagraph"/>
              <w:ind w:left="7" w:right="9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Утверждение институционального </w:t>
            </w:r>
            <w:r>
              <w:rPr>
                <w:sz w:val="20"/>
              </w:rPr>
              <w:t xml:space="preserve">календарного плана </w:t>
            </w:r>
            <w:r>
              <w:rPr>
                <w:spacing w:val="-2"/>
                <w:sz w:val="20"/>
              </w:rPr>
              <w:t xml:space="preserve">воспитательной работы; согласованность </w:t>
            </w:r>
            <w:r>
              <w:rPr>
                <w:sz w:val="20"/>
              </w:rPr>
              <w:t>действий основных</w:t>
            </w:r>
          </w:p>
          <w:p w:rsidR="003F131E" w:rsidRDefault="003F131E" w:rsidP="002D5777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субъектов</w:t>
            </w:r>
          </w:p>
          <w:p w:rsidR="003F131E" w:rsidRDefault="003F131E" w:rsidP="002D5777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воспитательной работы </w:t>
            </w:r>
            <w:r>
              <w:rPr>
                <w:spacing w:val="-5"/>
                <w:sz w:val="20"/>
              </w:rPr>
              <w:t>в ОО</w:t>
            </w:r>
          </w:p>
        </w:tc>
        <w:tc>
          <w:tcPr>
            <w:tcW w:w="684" w:type="pct"/>
          </w:tcPr>
          <w:p w:rsidR="003F131E" w:rsidRDefault="003F131E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Разработка и утверждение календарного плана</w:t>
            </w:r>
          </w:p>
          <w:p w:rsidR="003F131E" w:rsidRDefault="003F131E" w:rsidP="002D5777">
            <w:pPr>
              <w:pStyle w:val="TableParagraph"/>
              <w:spacing w:before="1"/>
              <w:ind w:left="4" w:right="114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воспитательной работы (на основе Федерального календарного плана воспитательной работы)</w:t>
            </w:r>
          </w:p>
        </w:tc>
        <w:tc>
          <w:tcPr>
            <w:tcW w:w="527" w:type="pct"/>
          </w:tcPr>
          <w:p w:rsidR="003F131E" w:rsidRDefault="003F131E" w:rsidP="002D5777">
            <w:pPr>
              <w:pStyle w:val="TableParagraph"/>
              <w:ind w:left="4" w:right="449"/>
              <w:rPr>
                <w:sz w:val="20"/>
              </w:rPr>
            </w:pPr>
          </w:p>
        </w:tc>
        <w:tc>
          <w:tcPr>
            <w:tcW w:w="612" w:type="pct"/>
          </w:tcPr>
          <w:p w:rsidR="003F131E" w:rsidRDefault="003F131E" w:rsidP="002D5777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Непрерывное повышение квалификации педагогических работников в сфере воспитания</w:t>
            </w:r>
          </w:p>
        </w:tc>
        <w:tc>
          <w:tcPr>
            <w:tcW w:w="583" w:type="pct"/>
          </w:tcPr>
          <w:p w:rsidR="003F131E" w:rsidRDefault="003F131E" w:rsidP="003F131E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Ежегодно </w:t>
            </w:r>
          </w:p>
        </w:tc>
        <w:tc>
          <w:tcPr>
            <w:tcW w:w="567" w:type="pct"/>
          </w:tcPr>
          <w:p w:rsidR="003F131E" w:rsidRDefault="003F131E" w:rsidP="002D5777">
            <w:pPr>
              <w:pStyle w:val="TableParagraph"/>
              <w:spacing w:line="237" w:lineRule="auto"/>
              <w:ind w:left="7" w:right="543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050" w:type="pct"/>
          </w:tcPr>
          <w:p w:rsidR="003F131E" w:rsidRDefault="003F131E" w:rsidP="002D5777">
            <w:pPr>
              <w:pStyle w:val="TableParagraph"/>
              <w:spacing w:line="237" w:lineRule="auto"/>
              <w:ind w:left="7" w:right="1257"/>
              <w:rPr>
                <w:sz w:val="20"/>
              </w:rPr>
            </w:pPr>
            <w:r>
              <w:rPr>
                <w:sz w:val="20"/>
              </w:rPr>
              <w:t xml:space="preserve">Повышение уровня </w:t>
            </w:r>
            <w:r>
              <w:rPr>
                <w:spacing w:val="-2"/>
                <w:sz w:val="20"/>
              </w:rPr>
              <w:t xml:space="preserve">компетентности педагогических </w:t>
            </w:r>
            <w:r>
              <w:rPr>
                <w:sz w:val="20"/>
              </w:rPr>
              <w:t>работников в области</w:t>
            </w:r>
          </w:p>
          <w:p w:rsidR="003F131E" w:rsidRDefault="003F131E" w:rsidP="002D5777">
            <w:pPr>
              <w:pStyle w:val="TableParagraph"/>
              <w:spacing w:before="4" w:line="21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воспитания</w:t>
            </w:r>
          </w:p>
        </w:tc>
        <w:tc>
          <w:tcPr>
            <w:tcW w:w="684" w:type="pct"/>
          </w:tcPr>
          <w:p w:rsidR="003F131E" w:rsidRDefault="003F131E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</w:p>
        </w:tc>
        <w:tc>
          <w:tcPr>
            <w:tcW w:w="527" w:type="pct"/>
          </w:tcPr>
          <w:p w:rsidR="003F131E" w:rsidRDefault="003F131E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  <w:tc>
          <w:tcPr>
            <w:tcW w:w="612" w:type="pct"/>
          </w:tcPr>
          <w:p w:rsidR="003F131E" w:rsidRDefault="003F131E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Реализация Ключевых </w:t>
            </w:r>
            <w:r>
              <w:rPr>
                <w:sz w:val="20"/>
              </w:rPr>
              <w:t>общешкольных дел</w:t>
            </w:r>
          </w:p>
        </w:tc>
        <w:tc>
          <w:tcPr>
            <w:tcW w:w="583" w:type="pct"/>
          </w:tcPr>
          <w:p w:rsidR="003F131E" w:rsidRDefault="003F131E" w:rsidP="003F131E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567" w:type="pct"/>
          </w:tcPr>
          <w:p w:rsidR="003F131E" w:rsidRDefault="003F131E" w:rsidP="002D5777">
            <w:pPr>
              <w:pStyle w:val="TableParagraph"/>
              <w:ind w:left="7" w:right="1213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050" w:type="pct"/>
          </w:tcPr>
          <w:p w:rsidR="003F131E" w:rsidRDefault="003F131E" w:rsidP="003F131E">
            <w:pPr>
              <w:pStyle w:val="TableParagraph"/>
              <w:tabs>
                <w:tab w:val="left" w:pos="157"/>
              </w:tabs>
              <w:ind w:left="0"/>
              <w:rPr>
                <w:sz w:val="20"/>
              </w:rPr>
            </w:pPr>
            <w:r>
              <w:rPr>
                <w:sz w:val="20"/>
              </w:rPr>
              <w:t xml:space="preserve">Адресное </w:t>
            </w:r>
            <w:r>
              <w:rPr>
                <w:spacing w:val="-2"/>
                <w:sz w:val="20"/>
              </w:rPr>
              <w:t>вовлечение</w:t>
            </w:r>
          </w:p>
          <w:p w:rsidR="003F131E" w:rsidRDefault="003F131E" w:rsidP="002D5777">
            <w:pPr>
              <w:pStyle w:val="TableParagraph"/>
              <w:spacing w:before="1"/>
              <w:ind w:left="7" w:right="150"/>
              <w:rPr>
                <w:sz w:val="20"/>
              </w:rPr>
            </w:pPr>
            <w:r>
              <w:rPr>
                <w:sz w:val="20"/>
              </w:rPr>
              <w:t xml:space="preserve">Подростков в социально-полезную </w:t>
            </w:r>
            <w:r>
              <w:rPr>
                <w:spacing w:val="-2"/>
                <w:sz w:val="20"/>
              </w:rPr>
              <w:t>деятельность</w:t>
            </w:r>
          </w:p>
          <w:p w:rsidR="003F131E" w:rsidRDefault="003F131E" w:rsidP="003F131E">
            <w:pPr>
              <w:pStyle w:val="TableParagraph"/>
              <w:spacing w:line="214" w:lineRule="exact"/>
              <w:ind w:left="0"/>
              <w:rPr>
                <w:sz w:val="20"/>
              </w:rPr>
            </w:pPr>
          </w:p>
        </w:tc>
        <w:tc>
          <w:tcPr>
            <w:tcW w:w="684" w:type="pct"/>
          </w:tcPr>
          <w:p w:rsidR="003F131E" w:rsidRDefault="003F131E" w:rsidP="003F131E">
            <w:pPr>
              <w:pStyle w:val="TableParagraph"/>
              <w:tabs>
                <w:tab w:val="left" w:pos="317"/>
              </w:tabs>
              <w:spacing w:before="1"/>
              <w:ind w:left="0" w:right="1277"/>
              <w:rPr>
                <w:sz w:val="20"/>
              </w:rPr>
            </w:pPr>
            <w:r>
              <w:rPr>
                <w:sz w:val="20"/>
              </w:rPr>
              <w:t xml:space="preserve">Рост числа детей- </w:t>
            </w:r>
            <w:r>
              <w:rPr>
                <w:spacing w:val="-2"/>
                <w:sz w:val="20"/>
              </w:rPr>
              <w:t>участников</w:t>
            </w:r>
          </w:p>
          <w:p w:rsidR="003F131E" w:rsidRDefault="003F131E" w:rsidP="003F131E">
            <w:pPr>
              <w:pStyle w:val="TableParagraph"/>
              <w:ind w:left="7" w:right="721"/>
              <w:rPr>
                <w:sz w:val="20"/>
              </w:rPr>
            </w:pPr>
            <w:r>
              <w:rPr>
                <w:sz w:val="20"/>
              </w:rPr>
              <w:t>Всероссийских конкурсов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проектов</w:t>
            </w:r>
          </w:p>
          <w:p w:rsidR="003F131E" w:rsidRDefault="003F131E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</w:p>
        </w:tc>
        <w:tc>
          <w:tcPr>
            <w:tcW w:w="527" w:type="pct"/>
          </w:tcPr>
          <w:p w:rsidR="003F131E" w:rsidRDefault="003F131E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612" w:type="pct"/>
          </w:tcPr>
          <w:p w:rsidR="003F131E" w:rsidRDefault="003F131E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spacing w:line="237" w:lineRule="auto"/>
              <w:ind w:left="4" w:right="362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</w:t>
            </w:r>
            <w:r>
              <w:rPr>
                <w:spacing w:val="-2"/>
                <w:sz w:val="20"/>
              </w:rPr>
              <w:t>магистрального направления</w:t>
            </w:r>
          </w:p>
          <w:p w:rsidR="003F131E" w:rsidRDefault="003F131E" w:rsidP="002D5777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 xml:space="preserve">«Воспитание» на </w:t>
            </w:r>
            <w:r>
              <w:rPr>
                <w:spacing w:val="-2"/>
                <w:sz w:val="20"/>
              </w:rPr>
              <w:t>институциональном</w:t>
            </w:r>
            <w:r w:rsidR="006D40AA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</w:t>
            </w:r>
          </w:p>
        </w:tc>
        <w:tc>
          <w:tcPr>
            <w:tcW w:w="583" w:type="pct"/>
          </w:tcPr>
          <w:p w:rsidR="003F131E" w:rsidRDefault="006D40AA" w:rsidP="002D5777">
            <w:pPr>
              <w:pStyle w:val="TableParagraph"/>
              <w:spacing w:line="237" w:lineRule="auto"/>
              <w:ind w:left="4" w:right="289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567" w:type="pct"/>
          </w:tcPr>
          <w:p w:rsidR="003F131E" w:rsidRDefault="006D40AA" w:rsidP="002D5777">
            <w:pPr>
              <w:pStyle w:val="TableParagraph"/>
              <w:spacing w:line="237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(май-июнь)</w:t>
            </w:r>
          </w:p>
        </w:tc>
        <w:tc>
          <w:tcPr>
            <w:tcW w:w="1050" w:type="pct"/>
          </w:tcPr>
          <w:p w:rsidR="003F131E" w:rsidRDefault="003F131E" w:rsidP="002D5777">
            <w:pPr>
              <w:pStyle w:val="TableParagraph"/>
              <w:spacing w:line="237" w:lineRule="auto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 анализа воспитательного</w:t>
            </w:r>
          </w:p>
          <w:p w:rsidR="003F131E" w:rsidRDefault="003F131E" w:rsidP="002D5777">
            <w:pPr>
              <w:pStyle w:val="TableParagraph"/>
              <w:ind w:left="7" w:right="925"/>
              <w:rPr>
                <w:sz w:val="20"/>
              </w:rPr>
            </w:pPr>
            <w:r>
              <w:rPr>
                <w:sz w:val="20"/>
              </w:rPr>
              <w:t xml:space="preserve">Процесса в соответствии с </w:t>
            </w:r>
            <w:r>
              <w:rPr>
                <w:spacing w:val="-2"/>
                <w:sz w:val="20"/>
              </w:rPr>
              <w:t>основными</w:t>
            </w:r>
          </w:p>
          <w:p w:rsidR="003F131E" w:rsidRDefault="003F131E" w:rsidP="002D5777">
            <w:pPr>
              <w:pStyle w:val="TableParagraph"/>
              <w:ind w:left="7" w:right="1077"/>
              <w:rPr>
                <w:sz w:val="20"/>
              </w:rPr>
            </w:pPr>
            <w:r>
              <w:rPr>
                <w:sz w:val="20"/>
              </w:rPr>
              <w:t>показателями и критериями,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</w:p>
          <w:p w:rsidR="003F131E" w:rsidRDefault="003F131E" w:rsidP="002D5777">
            <w:pPr>
              <w:pStyle w:val="TableParagraph"/>
              <w:ind w:left="7" w:right="122"/>
              <w:rPr>
                <w:sz w:val="20"/>
              </w:rPr>
            </w:pPr>
            <w:r>
              <w:rPr>
                <w:sz w:val="20"/>
              </w:rPr>
              <w:t>достижений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 w:rsidR="006D40A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целью </w:t>
            </w:r>
            <w:r>
              <w:rPr>
                <w:spacing w:val="-2"/>
                <w:sz w:val="20"/>
              </w:rPr>
              <w:t>принятия</w:t>
            </w:r>
          </w:p>
          <w:p w:rsidR="003F131E" w:rsidRDefault="003F131E" w:rsidP="002D5777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0"/>
                <w:sz w:val="20"/>
              </w:rPr>
              <w:t>управленческих</w:t>
            </w:r>
            <w:r w:rsidR="006D40AA">
              <w:rPr>
                <w:w w:val="9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решений.</w:t>
            </w:r>
          </w:p>
        </w:tc>
        <w:tc>
          <w:tcPr>
            <w:tcW w:w="684" w:type="pct"/>
          </w:tcPr>
          <w:p w:rsidR="003F131E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стратегии дальнейшего развития</w:t>
            </w:r>
          </w:p>
        </w:tc>
        <w:tc>
          <w:tcPr>
            <w:tcW w:w="527" w:type="pct"/>
          </w:tcPr>
          <w:p w:rsidR="003F131E" w:rsidRDefault="003F131E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  <w:tc>
          <w:tcPr>
            <w:tcW w:w="612" w:type="pct"/>
          </w:tcPr>
          <w:p w:rsidR="003F131E" w:rsidRDefault="003F131E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3F131E" w:rsidRPr="00FE06ED" w:rsidTr="00714871">
        <w:trPr>
          <w:trHeight w:val="20"/>
        </w:trPr>
        <w:tc>
          <w:tcPr>
            <w:tcW w:w="977" w:type="pct"/>
          </w:tcPr>
          <w:p w:rsidR="003F131E" w:rsidRDefault="003F131E" w:rsidP="002D5777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 w:rsidR="006D40AA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тематических</w:t>
            </w:r>
          </w:p>
          <w:p w:rsidR="003F131E" w:rsidRDefault="006D40AA" w:rsidP="002D5777">
            <w:pPr>
              <w:pStyle w:val="TableParagraph"/>
              <w:spacing w:before="3"/>
              <w:ind w:left="4" w:right="362"/>
              <w:rPr>
                <w:sz w:val="20"/>
              </w:rPr>
            </w:pPr>
            <w:r>
              <w:rPr>
                <w:spacing w:val="-2"/>
                <w:sz w:val="20"/>
              </w:rPr>
              <w:t>О</w:t>
            </w:r>
            <w:r w:rsidR="003F131E">
              <w:rPr>
                <w:spacing w:val="-2"/>
                <w:sz w:val="20"/>
              </w:rPr>
              <w:t>бщешкольных</w:t>
            </w:r>
            <w:r>
              <w:rPr>
                <w:spacing w:val="-2"/>
                <w:sz w:val="20"/>
              </w:rPr>
              <w:t xml:space="preserve"> </w:t>
            </w:r>
            <w:r w:rsidR="003F131E">
              <w:rPr>
                <w:spacing w:val="-2"/>
                <w:sz w:val="20"/>
              </w:rPr>
              <w:t>родительских собраний</w:t>
            </w:r>
          </w:p>
        </w:tc>
        <w:tc>
          <w:tcPr>
            <w:tcW w:w="583" w:type="pct"/>
          </w:tcPr>
          <w:p w:rsidR="003F131E" w:rsidRDefault="003F131E" w:rsidP="006D40AA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  <w:r w:rsidR="006D40AA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567" w:type="pct"/>
          </w:tcPr>
          <w:p w:rsidR="003F131E" w:rsidRDefault="006D40AA" w:rsidP="002D5777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3F131E" w:rsidRDefault="003F131E" w:rsidP="002D5777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 воспитательного потенциала</w:t>
            </w:r>
          </w:p>
          <w:p w:rsidR="003F131E" w:rsidRDefault="003F131E" w:rsidP="002D5777">
            <w:pPr>
              <w:pStyle w:val="TableParagraph"/>
              <w:spacing w:line="235" w:lineRule="auto"/>
              <w:ind w:left="7" w:right="815"/>
              <w:rPr>
                <w:sz w:val="20"/>
              </w:rPr>
            </w:pPr>
            <w:r>
              <w:rPr>
                <w:sz w:val="20"/>
              </w:rPr>
              <w:t xml:space="preserve">взаимодействия с </w:t>
            </w:r>
            <w:r>
              <w:rPr>
                <w:spacing w:val="-2"/>
                <w:sz w:val="20"/>
              </w:rPr>
              <w:t>родителями</w:t>
            </w:r>
            <w:r w:rsidR="006D40AA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(законными представителями) обучающихся</w:t>
            </w:r>
          </w:p>
        </w:tc>
        <w:tc>
          <w:tcPr>
            <w:tcW w:w="684" w:type="pct"/>
          </w:tcPr>
          <w:p w:rsidR="003F131E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Активное участие родителей в жизни школы</w:t>
            </w:r>
          </w:p>
        </w:tc>
        <w:tc>
          <w:tcPr>
            <w:tcW w:w="527" w:type="pct"/>
          </w:tcPr>
          <w:p w:rsidR="006D40AA" w:rsidRDefault="006D40AA" w:rsidP="006D40A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Советник директора по  взаимодействию с</w:t>
            </w:r>
          </w:p>
          <w:p w:rsidR="006D40AA" w:rsidRDefault="006D40AA" w:rsidP="006D40AA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z w:val="20"/>
              </w:rPr>
              <w:t xml:space="preserve">детскими и </w:t>
            </w:r>
            <w:r>
              <w:rPr>
                <w:spacing w:val="-2"/>
                <w:w w:val="90"/>
                <w:sz w:val="20"/>
              </w:rPr>
              <w:t>общественными</w:t>
            </w:r>
          </w:p>
          <w:p w:rsidR="003F131E" w:rsidRDefault="006D40AA" w:rsidP="006D40AA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объединениями</w:t>
            </w:r>
          </w:p>
        </w:tc>
        <w:tc>
          <w:tcPr>
            <w:tcW w:w="612" w:type="pct"/>
          </w:tcPr>
          <w:p w:rsidR="006D40AA" w:rsidRDefault="006D40AA" w:rsidP="006D40AA">
            <w:pPr>
              <w:pStyle w:val="TableParagraph"/>
              <w:spacing w:line="242" w:lineRule="auto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  <w:p w:rsidR="003F131E" w:rsidRDefault="003F131E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</w:p>
        </w:tc>
      </w:tr>
      <w:tr w:rsidR="006D40AA" w:rsidRPr="00FE06ED" w:rsidTr="00714871">
        <w:trPr>
          <w:trHeight w:val="20"/>
        </w:trPr>
        <w:tc>
          <w:tcPr>
            <w:tcW w:w="977" w:type="pct"/>
          </w:tcPr>
          <w:p w:rsidR="006D40AA" w:rsidRDefault="006D40AA" w:rsidP="002D5777">
            <w:pPr>
              <w:pStyle w:val="TableParagraph"/>
              <w:ind w:left="4" w:right="986"/>
              <w:rPr>
                <w:sz w:val="20"/>
              </w:rPr>
            </w:pPr>
          </w:p>
          <w:p w:rsidR="006D40AA" w:rsidRDefault="006D40AA" w:rsidP="002D5777">
            <w:pPr>
              <w:pStyle w:val="TableParagraph"/>
              <w:ind w:left="4" w:right="986"/>
              <w:rPr>
                <w:sz w:val="20"/>
              </w:rPr>
            </w:pPr>
            <w:r>
              <w:rPr>
                <w:sz w:val="20"/>
              </w:rPr>
              <w:t>Организация работы Совета школы, общешкольного родительского комитета</w:t>
            </w:r>
          </w:p>
        </w:tc>
        <w:tc>
          <w:tcPr>
            <w:tcW w:w="583" w:type="pct"/>
          </w:tcPr>
          <w:p w:rsidR="006D40AA" w:rsidRDefault="006D40AA" w:rsidP="002D5777">
            <w:pPr>
              <w:pStyle w:val="TableParagraph"/>
              <w:spacing w:line="223" w:lineRule="exact"/>
              <w:ind w:left="4"/>
              <w:rPr>
                <w:spacing w:val="-2"/>
                <w:sz w:val="20"/>
              </w:rPr>
            </w:pPr>
          </w:p>
          <w:p w:rsidR="006D40AA" w:rsidRDefault="006D40AA" w:rsidP="006D40AA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</w:p>
        </w:tc>
        <w:tc>
          <w:tcPr>
            <w:tcW w:w="567" w:type="pct"/>
          </w:tcPr>
          <w:p w:rsidR="006D40AA" w:rsidRDefault="006D40AA" w:rsidP="002D5777">
            <w:pPr>
              <w:pStyle w:val="TableParagraph"/>
              <w:ind w:left="7"/>
              <w:rPr>
                <w:spacing w:val="-2"/>
                <w:sz w:val="20"/>
              </w:rPr>
            </w:pPr>
          </w:p>
          <w:p w:rsidR="006D40AA" w:rsidRDefault="006D40AA" w:rsidP="002D5777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6D40AA" w:rsidRDefault="006D40AA" w:rsidP="002D5777">
            <w:pPr>
              <w:pStyle w:val="TableParagraph"/>
              <w:ind w:left="7" w:right="332"/>
              <w:rPr>
                <w:sz w:val="20"/>
              </w:rPr>
            </w:pPr>
          </w:p>
          <w:p w:rsidR="006D40AA" w:rsidRDefault="006D40AA" w:rsidP="002D5777">
            <w:pPr>
              <w:pStyle w:val="TableParagraph"/>
              <w:ind w:left="7" w:right="332"/>
              <w:rPr>
                <w:sz w:val="20"/>
              </w:rPr>
            </w:pPr>
            <w:r>
              <w:rPr>
                <w:sz w:val="20"/>
              </w:rPr>
              <w:t>Обеспечение участия родителей в реализации</w:t>
            </w:r>
          </w:p>
          <w:p w:rsidR="006D40AA" w:rsidRDefault="006D40AA" w:rsidP="002D5777">
            <w:pPr>
              <w:pStyle w:val="TableParagraph"/>
              <w:spacing w:line="228" w:lineRule="exact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образовательной программы</w:t>
            </w:r>
          </w:p>
        </w:tc>
        <w:tc>
          <w:tcPr>
            <w:tcW w:w="684" w:type="pct"/>
          </w:tcPr>
          <w:p w:rsidR="006D40AA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</w:p>
        </w:tc>
        <w:tc>
          <w:tcPr>
            <w:tcW w:w="527" w:type="pct"/>
          </w:tcPr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</w:p>
          <w:p w:rsidR="006D40AA" w:rsidRDefault="006D40AA" w:rsidP="006D40AA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612" w:type="pct"/>
          </w:tcPr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</w:p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</w:tr>
      <w:tr w:rsidR="006D40AA" w:rsidRPr="00FE06ED" w:rsidTr="00714871">
        <w:trPr>
          <w:trHeight w:val="20"/>
        </w:trPr>
        <w:tc>
          <w:tcPr>
            <w:tcW w:w="977" w:type="pct"/>
          </w:tcPr>
          <w:p w:rsidR="006D40AA" w:rsidRDefault="006D40AA" w:rsidP="006D40AA">
            <w:pPr>
              <w:pStyle w:val="TableParagraph"/>
              <w:ind w:left="4" w:right="7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Индивидуальное </w:t>
            </w:r>
            <w:r>
              <w:rPr>
                <w:sz w:val="20"/>
              </w:rPr>
              <w:t xml:space="preserve">консультирование родителей </w:t>
            </w:r>
          </w:p>
        </w:tc>
        <w:tc>
          <w:tcPr>
            <w:tcW w:w="583" w:type="pct"/>
          </w:tcPr>
          <w:p w:rsidR="006D40AA" w:rsidRDefault="006D40AA" w:rsidP="002D5777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6D40AA" w:rsidRDefault="006D40AA" w:rsidP="002D5777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запросу</w:t>
            </w:r>
          </w:p>
        </w:tc>
        <w:tc>
          <w:tcPr>
            <w:tcW w:w="567" w:type="pct"/>
          </w:tcPr>
          <w:p w:rsidR="006D40AA" w:rsidRDefault="006D40AA" w:rsidP="006D40AA">
            <w:pPr>
              <w:pStyle w:val="TableParagraph"/>
              <w:ind w:left="4" w:right="273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6D40AA" w:rsidRDefault="006D40AA" w:rsidP="006D40AA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запросу</w:t>
            </w:r>
          </w:p>
        </w:tc>
        <w:tc>
          <w:tcPr>
            <w:tcW w:w="1050" w:type="pct"/>
          </w:tcPr>
          <w:p w:rsidR="006D40AA" w:rsidRDefault="006D40AA" w:rsidP="002D5777">
            <w:pPr>
              <w:pStyle w:val="TableParagraph"/>
              <w:spacing w:line="242" w:lineRule="auto"/>
              <w:ind w:left="7" w:right="1234"/>
              <w:rPr>
                <w:sz w:val="20"/>
              </w:rPr>
            </w:pPr>
            <w:r>
              <w:rPr>
                <w:spacing w:val="-2"/>
                <w:sz w:val="20"/>
              </w:rPr>
              <w:t>Психолого- педагогическое сопровождение родителей (законных</w:t>
            </w:r>
          </w:p>
          <w:p w:rsidR="006D40AA" w:rsidRDefault="006D40AA" w:rsidP="002D5777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представителей)</w:t>
            </w:r>
          </w:p>
        </w:tc>
        <w:tc>
          <w:tcPr>
            <w:tcW w:w="684" w:type="pct"/>
          </w:tcPr>
          <w:p w:rsidR="006D40AA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Создание банка данных</w:t>
            </w:r>
          </w:p>
        </w:tc>
        <w:tc>
          <w:tcPr>
            <w:tcW w:w="527" w:type="pct"/>
          </w:tcPr>
          <w:p w:rsidR="006D40AA" w:rsidRDefault="006D40AA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Педагог-психолог Социальный педагог</w:t>
            </w:r>
          </w:p>
        </w:tc>
        <w:tc>
          <w:tcPr>
            <w:tcW w:w="612" w:type="pct"/>
          </w:tcPr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Педагог-психолог Социальный педагог</w:t>
            </w:r>
          </w:p>
        </w:tc>
      </w:tr>
      <w:tr w:rsidR="006D40AA" w:rsidRPr="00FE06ED" w:rsidTr="00714871">
        <w:trPr>
          <w:trHeight w:val="20"/>
        </w:trPr>
        <w:tc>
          <w:tcPr>
            <w:tcW w:w="977" w:type="pct"/>
          </w:tcPr>
          <w:p w:rsidR="006D40AA" w:rsidRDefault="006D40AA" w:rsidP="002D5777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Проведение совместных мероприятий с родителями («День здоровья», субботники, и т.п. мероприятия в соответствии с традициями, укладом школы)</w:t>
            </w:r>
          </w:p>
        </w:tc>
        <w:tc>
          <w:tcPr>
            <w:tcW w:w="583" w:type="pct"/>
          </w:tcPr>
          <w:p w:rsidR="006D40AA" w:rsidRDefault="006D40AA" w:rsidP="002D5777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567" w:type="pct"/>
          </w:tcPr>
          <w:p w:rsidR="006D40AA" w:rsidRDefault="006D40AA" w:rsidP="002D5777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050" w:type="pct"/>
          </w:tcPr>
          <w:p w:rsidR="006D40AA" w:rsidRDefault="006D40AA" w:rsidP="002D5777">
            <w:pPr>
              <w:pStyle w:val="TableParagraph"/>
              <w:ind w:left="7" w:right="815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 воспитательного потенциала</w:t>
            </w:r>
          </w:p>
          <w:p w:rsidR="006D40AA" w:rsidRDefault="006D40AA" w:rsidP="002D5777">
            <w:pPr>
              <w:pStyle w:val="TableParagraph"/>
              <w:spacing w:line="235" w:lineRule="auto"/>
              <w:ind w:left="7" w:right="815"/>
              <w:rPr>
                <w:sz w:val="20"/>
              </w:rPr>
            </w:pPr>
            <w:r>
              <w:rPr>
                <w:sz w:val="20"/>
              </w:rPr>
              <w:t xml:space="preserve">взаимодействия с </w:t>
            </w:r>
            <w:r>
              <w:rPr>
                <w:spacing w:val="-2"/>
                <w:sz w:val="20"/>
              </w:rPr>
              <w:t>родителями (законными представителями) обучающихся</w:t>
            </w:r>
          </w:p>
        </w:tc>
        <w:tc>
          <w:tcPr>
            <w:tcW w:w="684" w:type="pct"/>
            <w:vMerge w:val="restart"/>
          </w:tcPr>
          <w:p w:rsidR="006D40AA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  <w:r>
              <w:rPr>
                <w:sz w:val="20"/>
              </w:rPr>
              <w:t>Активное участие родителей в жизни школы</w:t>
            </w:r>
          </w:p>
        </w:tc>
        <w:tc>
          <w:tcPr>
            <w:tcW w:w="527" w:type="pct"/>
          </w:tcPr>
          <w:p w:rsidR="006D40AA" w:rsidRDefault="006D40AA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612" w:type="pct"/>
          </w:tcPr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  <w:tr w:rsidR="006D40AA" w:rsidRPr="00FE06ED" w:rsidTr="00714871">
        <w:trPr>
          <w:trHeight w:val="20"/>
        </w:trPr>
        <w:tc>
          <w:tcPr>
            <w:tcW w:w="977" w:type="pct"/>
          </w:tcPr>
          <w:p w:rsidR="006D40AA" w:rsidRDefault="006D40AA" w:rsidP="002D5777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Проведение культурно-досуговых  мероприятий для родителей («День матери», «Восьмое марта»,</w:t>
            </w:r>
          </w:p>
          <w:p w:rsidR="006D40AA" w:rsidRDefault="006D40AA" w:rsidP="002D5777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«День </w:t>
            </w:r>
            <w:r>
              <w:rPr>
                <w:spacing w:val="-2"/>
                <w:sz w:val="20"/>
              </w:rPr>
              <w:t>Победы»)</w:t>
            </w:r>
          </w:p>
        </w:tc>
        <w:tc>
          <w:tcPr>
            <w:tcW w:w="583" w:type="pct"/>
          </w:tcPr>
          <w:p w:rsidR="006D40AA" w:rsidRDefault="006D40AA" w:rsidP="006D40AA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  <w:p w:rsidR="006D40AA" w:rsidRDefault="006D40AA" w:rsidP="002D5777">
            <w:pPr>
              <w:pStyle w:val="TableParagraph"/>
              <w:spacing w:line="210" w:lineRule="exact"/>
              <w:ind w:left="4"/>
              <w:rPr>
                <w:sz w:val="20"/>
              </w:rPr>
            </w:pPr>
          </w:p>
        </w:tc>
        <w:tc>
          <w:tcPr>
            <w:tcW w:w="567" w:type="pct"/>
          </w:tcPr>
          <w:p w:rsidR="006D40AA" w:rsidRDefault="006D40AA" w:rsidP="006D40AA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  <w:p w:rsidR="006D40AA" w:rsidRDefault="006D40AA" w:rsidP="002D5777">
            <w:pPr>
              <w:pStyle w:val="TableParagraph"/>
              <w:ind w:left="7" w:right="543"/>
              <w:rPr>
                <w:sz w:val="20"/>
              </w:rPr>
            </w:pPr>
          </w:p>
        </w:tc>
        <w:tc>
          <w:tcPr>
            <w:tcW w:w="1050" w:type="pct"/>
          </w:tcPr>
          <w:p w:rsidR="006D40AA" w:rsidRDefault="006D40AA" w:rsidP="002D5777">
            <w:pPr>
              <w:pStyle w:val="TableParagraph"/>
              <w:spacing w:before="130"/>
              <w:ind w:left="7" w:right="332"/>
              <w:rPr>
                <w:sz w:val="20"/>
              </w:rPr>
            </w:pPr>
            <w:r>
              <w:rPr>
                <w:sz w:val="20"/>
              </w:rPr>
              <w:t>Реализация воспитательного потенциала взаимодействия с родителями (законными представителями)обучающихся</w:t>
            </w:r>
          </w:p>
        </w:tc>
        <w:tc>
          <w:tcPr>
            <w:tcW w:w="684" w:type="pct"/>
            <w:vMerge/>
          </w:tcPr>
          <w:p w:rsidR="006D40AA" w:rsidRDefault="006D40AA" w:rsidP="002D5777">
            <w:pPr>
              <w:pStyle w:val="TableParagraph"/>
              <w:ind w:left="4" w:right="870"/>
              <w:jc w:val="both"/>
              <w:rPr>
                <w:sz w:val="20"/>
              </w:rPr>
            </w:pPr>
          </w:p>
        </w:tc>
        <w:tc>
          <w:tcPr>
            <w:tcW w:w="527" w:type="pct"/>
          </w:tcPr>
          <w:p w:rsidR="006D40AA" w:rsidRDefault="006D40AA" w:rsidP="002D5777">
            <w:pPr>
              <w:pStyle w:val="TableParagraph"/>
              <w:ind w:left="4" w:right="44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612" w:type="pct"/>
          </w:tcPr>
          <w:p w:rsidR="006D40AA" w:rsidRDefault="006D40AA" w:rsidP="002D5777">
            <w:pPr>
              <w:pStyle w:val="TableParagraph"/>
              <w:ind w:left="7" w:right="543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 по ВР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9CD" w:rsidRDefault="005309CD">
      <w:pPr>
        <w:spacing w:after="0" w:line="240" w:lineRule="auto"/>
      </w:pPr>
      <w:r>
        <w:separator/>
      </w:r>
    </w:p>
  </w:endnote>
  <w:endnote w:type="continuationSeparator" w:id="0">
    <w:p w:rsidR="005309CD" w:rsidRDefault="0053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8354312"/>
    </w:sdtPr>
    <w:sdtEndPr/>
    <w:sdtContent>
      <w:p w:rsidR="00FE06ED" w:rsidRDefault="005309C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8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6ED" w:rsidRDefault="00FE06E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9CD" w:rsidRDefault="005309CD">
      <w:pPr>
        <w:spacing w:after="0" w:line="240" w:lineRule="auto"/>
      </w:pPr>
      <w:r>
        <w:separator/>
      </w:r>
    </w:p>
  </w:footnote>
  <w:footnote w:type="continuationSeparator" w:id="0">
    <w:p w:rsidR="005309CD" w:rsidRDefault="00530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</w:sdtPr>
    <w:sdtEndPr/>
    <w:sdtContent>
      <w:p w:rsidR="00FE06ED" w:rsidRDefault="005309C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663"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FE06ED" w:rsidRDefault="00FE06E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7FAF"/>
    <w:multiLevelType w:val="hybridMultilevel"/>
    <w:tmpl w:val="A5F055B2"/>
    <w:lvl w:ilvl="0" w:tplc="04190001">
      <w:start w:val="1"/>
      <w:numFmt w:val="bullet"/>
      <w:lvlText w:val=""/>
      <w:lvlJc w:val="left"/>
      <w:pPr>
        <w:ind w:hanging="200"/>
      </w:pPr>
      <w:rPr>
        <w:rFonts w:ascii="Symbol" w:hAnsi="Symbol" w:hint="default"/>
      </w:rPr>
    </w:lvl>
    <w:lvl w:ilvl="1" w:tplc="4AE23556">
      <w:numFmt w:val="decimal"/>
      <w:lvlText w:val=""/>
      <w:lvlJc w:val="left"/>
    </w:lvl>
    <w:lvl w:ilvl="2" w:tplc="B0149B96">
      <w:numFmt w:val="decimal"/>
      <w:lvlText w:val=""/>
      <w:lvlJc w:val="left"/>
    </w:lvl>
    <w:lvl w:ilvl="3" w:tplc="2FFC63F4">
      <w:numFmt w:val="decimal"/>
      <w:lvlText w:val=""/>
      <w:lvlJc w:val="left"/>
    </w:lvl>
    <w:lvl w:ilvl="4" w:tplc="24121E42">
      <w:numFmt w:val="decimal"/>
      <w:lvlText w:val=""/>
      <w:lvlJc w:val="left"/>
    </w:lvl>
    <w:lvl w:ilvl="5" w:tplc="4E5210F4">
      <w:numFmt w:val="decimal"/>
      <w:lvlText w:val=""/>
      <w:lvlJc w:val="left"/>
    </w:lvl>
    <w:lvl w:ilvl="6" w:tplc="B89484E6">
      <w:numFmt w:val="decimal"/>
      <w:lvlText w:val=""/>
      <w:lvlJc w:val="left"/>
    </w:lvl>
    <w:lvl w:ilvl="7" w:tplc="0FAE0204">
      <w:numFmt w:val="decimal"/>
      <w:lvlText w:val=""/>
      <w:lvlJc w:val="left"/>
    </w:lvl>
    <w:lvl w:ilvl="8" w:tplc="A49EB4C6">
      <w:numFmt w:val="decimal"/>
      <w:lvlText w:val=""/>
      <w:lvlJc w:val="left"/>
    </w:lvl>
  </w:abstractNum>
  <w:abstractNum w:abstractNumId="1" w15:restartNumberingAfterBreak="0">
    <w:nsid w:val="0F7F2D14"/>
    <w:multiLevelType w:val="hybridMultilevel"/>
    <w:tmpl w:val="22AC6D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9080DF2"/>
    <w:multiLevelType w:val="hybridMultilevel"/>
    <w:tmpl w:val="5E28B082"/>
    <w:lvl w:ilvl="0" w:tplc="FEAA5592">
      <w:start w:val="1"/>
      <w:numFmt w:val="decimal"/>
      <w:lvlText w:val="%1."/>
      <w:lvlJc w:val="left"/>
      <w:pPr>
        <w:ind w:left="159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44606832">
      <w:numFmt w:val="bullet"/>
      <w:lvlText w:val="•"/>
      <w:lvlJc w:val="left"/>
      <w:pPr>
        <w:ind w:left="455" w:hanging="152"/>
      </w:pPr>
      <w:rPr>
        <w:rFonts w:hint="default"/>
        <w:lang w:val="ru-RU" w:eastAsia="en-US" w:bidi="ar-SA"/>
      </w:rPr>
    </w:lvl>
    <w:lvl w:ilvl="2" w:tplc="DB40BAF8">
      <w:numFmt w:val="bullet"/>
      <w:lvlText w:val="•"/>
      <w:lvlJc w:val="left"/>
      <w:pPr>
        <w:ind w:left="750" w:hanging="152"/>
      </w:pPr>
      <w:rPr>
        <w:rFonts w:hint="default"/>
        <w:lang w:val="ru-RU" w:eastAsia="en-US" w:bidi="ar-SA"/>
      </w:rPr>
    </w:lvl>
    <w:lvl w:ilvl="3" w:tplc="454CFE42">
      <w:numFmt w:val="bullet"/>
      <w:lvlText w:val="•"/>
      <w:lvlJc w:val="left"/>
      <w:pPr>
        <w:ind w:left="1045" w:hanging="152"/>
      </w:pPr>
      <w:rPr>
        <w:rFonts w:hint="default"/>
        <w:lang w:val="ru-RU" w:eastAsia="en-US" w:bidi="ar-SA"/>
      </w:rPr>
    </w:lvl>
    <w:lvl w:ilvl="4" w:tplc="C56E9C5A">
      <w:numFmt w:val="bullet"/>
      <w:lvlText w:val="•"/>
      <w:lvlJc w:val="left"/>
      <w:pPr>
        <w:ind w:left="1340" w:hanging="152"/>
      </w:pPr>
      <w:rPr>
        <w:rFonts w:hint="default"/>
        <w:lang w:val="ru-RU" w:eastAsia="en-US" w:bidi="ar-SA"/>
      </w:rPr>
    </w:lvl>
    <w:lvl w:ilvl="5" w:tplc="ACD6FA10">
      <w:numFmt w:val="bullet"/>
      <w:lvlText w:val="•"/>
      <w:lvlJc w:val="left"/>
      <w:pPr>
        <w:ind w:left="1635" w:hanging="152"/>
      </w:pPr>
      <w:rPr>
        <w:rFonts w:hint="default"/>
        <w:lang w:val="ru-RU" w:eastAsia="en-US" w:bidi="ar-SA"/>
      </w:rPr>
    </w:lvl>
    <w:lvl w:ilvl="6" w:tplc="D1B6B2E4">
      <w:numFmt w:val="bullet"/>
      <w:lvlText w:val="•"/>
      <w:lvlJc w:val="left"/>
      <w:pPr>
        <w:ind w:left="1930" w:hanging="152"/>
      </w:pPr>
      <w:rPr>
        <w:rFonts w:hint="default"/>
        <w:lang w:val="ru-RU" w:eastAsia="en-US" w:bidi="ar-SA"/>
      </w:rPr>
    </w:lvl>
    <w:lvl w:ilvl="7" w:tplc="41EEB64E">
      <w:numFmt w:val="bullet"/>
      <w:lvlText w:val="•"/>
      <w:lvlJc w:val="left"/>
      <w:pPr>
        <w:ind w:left="2225" w:hanging="152"/>
      </w:pPr>
      <w:rPr>
        <w:rFonts w:hint="default"/>
        <w:lang w:val="ru-RU" w:eastAsia="en-US" w:bidi="ar-SA"/>
      </w:rPr>
    </w:lvl>
    <w:lvl w:ilvl="8" w:tplc="7400C944">
      <w:numFmt w:val="bullet"/>
      <w:lvlText w:val="•"/>
      <w:lvlJc w:val="left"/>
      <w:pPr>
        <w:ind w:left="2520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247A22F8"/>
    <w:multiLevelType w:val="hybridMultilevel"/>
    <w:tmpl w:val="99364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E74"/>
    <w:multiLevelType w:val="multilevel"/>
    <w:tmpl w:val="5426A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08F471C"/>
    <w:multiLevelType w:val="hybridMultilevel"/>
    <w:tmpl w:val="58681D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5B2"/>
    <w:rsid w:val="00011AC3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5252E"/>
    <w:rsid w:val="001625AF"/>
    <w:rsid w:val="001825B2"/>
    <w:rsid w:val="001A687A"/>
    <w:rsid w:val="001A7EA6"/>
    <w:rsid w:val="001B1FBC"/>
    <w:rsid w:val="001D3C94"/>
    <w:rsid w:val="001D71FA"/>
    <w:rsid w:val="001F5DFD"/>
    <w:rsid w:val="002048AC"/>
    <w:rsid w:val="002120BE"/>
    <w:rsid w:val="002439CF"/>
    <w:rsid w:val="00244ACF"/>
    <w:rsid w:val="00253405"/>
    <w:rsid w:val="002855D8"/>
    <w:rsid w:val="002A73EC"/>
    <w:rsid w:val="002B18AE"/>
    <w:rsid w:val="002C42B9"/>
    <w:rsid w:val="002E40CF"/>
    <w:rsid w:val="002F5754"/>
    <w:rsid w:val="00344DE2"/>
    <w:rsid w:val="003503EF"/>
    <w:rsid w:val="00352213"/>
    <w:rsid w:val="00363B2B"/>
    <w:rsid w:val="003664FE"/>
    <w:rsid w:val="003924F7"/>
    <w:rsid w:val="00393A22"/>
    <w:rsid w:val="003D710B"/>
    <w:rsid w:val="003E0205"/>
    <w:rsid w:val="003F131E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82DB4"/>
    <w:rsid w:val="00486C14"/>
    <w:rsid w:val="00492C57"/>
    <w:rsid w:val="00495419"/>
    <w:rsid w:val="00496494"/>
    <w:rsid w:val="004A1535"/>
    <w:rsid w:val="004A3410"/>
    <w:rsid w:val="004B0E2F"/>
    <w:rsid w:val="004C2689"/>
    <w:rsid w:val="004C4E25"/>
    <w:rsid w:val="004D381B"/>
    <w:rsid w:val="00507CD2"/>
    <w:rsid w:val="00515B56"/>
    <w:rsid w:val="0052017B"/>
    <w:rsid w:val="00524341"/>
    <w:rsid w:val="00525F1F"/>
    <w:rsid w:val="00530824"/>
    <w:rsid w:val="005309CD"/>
    <w:rsid w:val="00541FCE"/>
    <w:rsid w:val="0054227B"/>
    <w:rsid w:val="005616AD"/>
    <w:rsid w:val="0057786C"/>
    <w:rsid w:val="00584D4B"/>
    <w:rsid w:val="00594E1C"/>
    <w:rsid w:val="005A4096"/>
    <w:rsid w:val="005A592B"/>
    <w:rsid w:val="005E4D59"/>
    <w:rsid w:val="005E757B"/>
    <w:rsid w:val="005F252D"/>
    <w:rsid w:val="005F2599"/>
    <w:rsid w:val="005F5C2C"/>
    <w:rsid w:val="006073D3"/>
    <w:rsid w:val="00672663"/>
    <w:rsid w:val="006B0C6C"/>
    <w:rsid w:val="006D0D2E"/>
    <w:rsid w:val="006D40AA"/>
    <w:rsid w:val="006F5262"/>
    <w:rsid w:val="00714871"/>
    <w:rsid w:val="0075658D"/>
    <w:rsid w:val="007616F3"/>
    <w:rsid w:val="0076222E"/>
    <w:rsid w:val="007A6D1A"/>
    <w:rsid w:val="007B5764"/>
    <w:rsid w:val="007C3589"/>
    <w:rsid w:val="007C6F12"/>
    <w:rsid w:val="007D67A3"/>
    <w:rsid w:val="007E04B0"/>
    <w:rsid w:val="00804544"/>
    <w:rsid w:val="00805851"/>
    <w:rsid w:val="00812812"/>
    <w:rsid w:val="00841659"/>
    <w:rsid w:val="00845247"/>
    <w:rsid w:val="00864F88"/>
    <w:rsid w:val="008B1BA2"/>
    <w:rsid w:val="008D44BB"/>
    <w:rsid w:val="008E0B77"/>
    <w:rsid w:val="0091554C"/>
    <w:rsid w:val="00964B21"/>
    <w:rsid w:val="009701D4"/>
    <w:rsid w:val="0097280E"/>
    <w:rsid w:val="00973CC0"/>
    <w:rsid w:val="00986260"/>
    <w:rsid w:val="0098739A"/>
    <w:rsid w:val="00994317"/>
    <w:rsid w:val="00994B3A"/>
    <w:rsid w:val="009A24D5"/>
    <w:rsid w:val="009B095C"/>
    <w:rsid w:val="009B1394"/>
    <w:rsid w:val="009E58EE"/>
    <w:rsid w:val="009E5918"/>
    <w:rsid w:val="009E71F2"/>
    <w:rsid w:val="009F3660"/>
    <w:rsid w:val="00A02265"/>
    <w:rsid w:val="00A0338A"/>
    <w:rsid w:val="00A233F9"/>
    <w:rsid w:val="00A3085B"/>
    <w:rsid w:val="00A3510E"/>
    <w:rsid w:val="00A66C55"/>
    <w:rsid w:val="00A9450E"/>
    <w:rsid w:val="00AC3B73"/>
    <w:rsid w:val="00AE38A8"/>
    <w:rsid w:val="00AE6740"/>
    <w:rsid w:val="00AE71C7"/>
    <w:rsid w:val="00B124BB"/>
    <w:rsid w:val="00B15738"/>
    <w:rsid w:val="00B660FA"/>
    <w:rsid w:val="00B67E35"/>
    <w:rsid w:val="00B94813"/>
    <w:rsid w:val="00B97C81"/>
    <w:rsid w:val="00BA1C41"/>
    <w:rsid w:val="00BA69C8"/>
    <w:rsid w:val="00BB1A9D"/>
    <w:rsid w:val="00BB6776"/>
    <w:rsid w:val="00BB7AC5"/>
    <w:rsid w:val="00BC2071"/>
    <w:rsid w:val="00BE3D1C"/>
    <w:rsid w:val="00C231F6"/>
    <w:rsid w:val="00C36D1B"/>
    <w:rsid w:val="00C57A4B"/>
    <w:rsid w:val="00C776F7"/>
    <w:rsid w:val="00CA13F1"/>
    <w:rsid w:val="00CA2CD8"/>
    <w:rsid w:val="00CA4F3E"/>
    <w:rsid w:val="00CA5FAE"/>
    <w:rsid w:val="00CA6847"/>
    <w:rsid w:val="00CC46AB"/>
    <w:rsid w:val="00CC5D0C"/>
    <w:rsid w:val="00CE2AB9"/>
    <w:rsid w:val="00CE313D"/>
    <w:rsid w:val="00D05772"/>
    <w:rsid w:val="00D231CC"/>
    <w:rsid w:val="00D232AF"/>
    <w:rsid w:val="00D34140"/>
    <w:rsid w:val="00D4125C"/>
    <w:rsid w:val="00D476E0"/>
    <w:rsid w:val="00D54EA9"/>
    <w:rsid w:val="00D90F0F"/>
    <w:rsid w:val="00DA7B95"/>
    <w:rsid w:val="00DE3822"/>
    <w:rsid w:val="00DF76CA"/>
    <w:rsid w:val="00E06E80"/>
    <w:rsid w:val="00E13C12"/>
    <w:rsid w:val="00E1645C"/>
    <w:rsid w:val="00E3729D"/>
    <w:rsid w:val="00E71123"/>
    <w:rsid w:val="00E75AE2"/>
    <w:rsid w:val="00E81AC4"/>
    <w:rsid w:val="00E86C10"/>
    <w:rsid w:val="00E93996"/>
    <w:rsid w:val="00EA5866"/>
    <w:rsid w:val="00EC1A1F"/>
    <w:rsid w:val="00EE3BC4"/>
    <w:rsid w:val="00EF1024"/>
    <w:rsid w:val="00F046CD"/>
    <w:rsid w:val="00F16BA3"/>
    <w:rsid w:val="00F907E1"/>
    <w:rsid w:val="00FB305E"/>
    <w:rsid w:val="00FE06ED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D808E"/>
  <w15:docId w15:val="{4A2E5E92-3760-4159-92B6-59F40867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FAE"/>
  </w:style>
  <w:style w:type="paragraph" w:styleId="1">
    <w:name w:val="heading 1"/>
    <w:basedOn w:val="a"/>
    <w:next w:val="a"/>
    <w:link w:val="10"/>
    <w:uiPriority w:val="9"/>
    <w:qFormat/>
    <w:rsid w:val="00CA5FA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A5FA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CA5FA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A5FA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A5FA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CA5FA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CA5FA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CA5FA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A5FA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A5FA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A5FA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CA5FA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CA5FA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CA5FA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CA5FA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CA5FA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CA5FA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CA5FA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CA5FA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CA5FAE"/>
    <w:rPr>
      <w:sz w:val="24"/>
      <w:szCs w:val="24"/>
    </w:rPr>
  </w:style>
  <w:style w:type="character" w:customStyle="1" w:styleId="QuoteChar">
    <w:name w:val="Quote Char"/>
    <w:uiPriority w:val="29"/>
    <w:rsid w:val="00CA5FAE"/>
    <w:rPr>
      <w:i/>
    </w:rPr>
  </w:style>
  <w:style w:type="character" w:customStyle="1" w:styleId="IntenseQuoteChar">
    <w:name w:val="Intense Quote Char"/>
    <w:uiPriority w:val="30"/>
    <w:rsid w:val="00CA5FAE"/>
    <w:rPr>
      <w:i/>
    </w:rPr>
  </w:style>
  <w:style w:type="character" w:customStyle="1" w:styleId="HeaderChar">
    <w:name w:val="Header Char"/>
    <w:basedOn w:val="a0"/>
    <w:uiPriority w:val="99"/>
    <w:rsid w:val="00CA5FAE"/>
  </w:style>
  <w:style w:type="character" w:customStyle="1" w:styleId="CaptionChar">
    <w:name w:val="Caption Char"/>
    <w:uiPriority w:val="99"/>
    <w:rsid w:val="00CA5FAE"/>
  </w:style>
  <w:style w:type="character" w:customStyle="1" w:styleId="FootnoteTextChar">
    <w:name w:val="Footnote Text Char"/>
    <w:uiPriority w:val="99"/>
    <w:rsid w:val="00CA5FAE"/>
    <w:rPr>
      <w:sz w:val="18"/>
    </w:rPr>
  </w:style>
  <w:style w:type="character" w:customStyle="1" w:styleId="EndnoteTextChar">
    <w:name w:val="Endnote Text Char"/>
    <w:uiPriority w:val="99"/>
    <w:rsid w:val="00CA5FAE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CA5FA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CA5FAE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A5FA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A5FA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A5FA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A5FA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A5FA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A5FA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A5FA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A5FAE"/>
    <w:pPr>
      <w:ind w:left="720"/>
      <w:contextualSpacing/>
    </w:pPr>
  </w:style>
  <w:style w:type="paragraph" w:styleId="a4">
    <w:name w:val="No Spacing"/>
    <w:uiPriority w:val="1"/>
    <w:qFormat/>
    <w:rsid w:val="00CA5FA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CA5FA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CA5FA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A5FA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A5FA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A5FA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A5FA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A5FA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A5FAE"/>
    <w:rPr>
      <w:i/>
    </w:rPr>
  </w:style>
  <w:style w:type="paragraph" w:styleId="ab">
    <w:name w:val="header"/>
    <w:basedOn w:val="a"/>
    <w:link w:val="ac"/>
    <w:uiPriority w:val="99"/>
    <w:unhideWhenUsed/>
    <w:rsid w:val="00CA5FA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5FAE"/>
  </w:style>
  <w:style w:type="paragraph" w:styleId="ad">
    <w:name w:val="footer"/>
    <w:basedOn w:val="a"/>
    <w:link w:val="ae"/>
    <w:uiPriority w:val="99"/>
    <w:unhideWhenUsed/>
    <w:rsid w:val="00CA5FA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CA5FAE"/>
  </w:style>
  <w:style w:type="paragraph" w:styleId="af">
    <w:name w:val="caption"/>
    <w:basedOn w:val="a"/>
    <w:next w:val="a"/>
    <w:uiPriority w:val="35"/>
    <w:semiHidden/>
    <w:unhideWhenUsed/>
    <w:qFormat/>
    <w:rsid w:val="00CA5FA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CA5FAE"/>
  </w:style>
  <w:style w:type="table" w:styleId="af0">
    <w:name w:val="Table Grid"/>
    <w:basedOn w:val="a1"/>
    <w:uiPriority w:val="59"/>
    <w:rsid w:val="00CA5FA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CA5FAE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CA5FAE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CA5FAE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A5FA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A5FAE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CA5FAE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CA5FAE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CA5FAE"/>
    <w:rPr>
      <w:sz w:val="18"/>
    </w:rPr>
  </w:style>
  <w:style w:type="character" w:styleId="af4">
    <w:name w:val="footnote reference"/>
    <w:basedOn w:val="a0"/>
    <w:uiPriority w:val="99"/>
    <w:unhideWhenUsed/>
    <w:rsid w:val="00CA5FAE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CA5FAE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CA5FAE"/>
    <w:rPr>
      <w:sz w:val="20"/>
    </w:rPr>
  </w:style>
  <w:style w:type="character" w:styleId="af7">
    <w:name w:val="endnote reference"/>
    <w:basedOn w:val="a0"/>
    <w:uiPriority w:val="99"/>
    <w:semiHidden/>
    <w:unhideWhenUsed/>
    <w:rsid w:val="00CA5FA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A5FAE"/>
    <w:pPr>
      <w:spacing w:after="57"/>
    </w:pPr>
  </w:style>
  <w:style w:type="paragraph" w:styleId="23">
    <w:name w:val="toc 2"/>
    <w:basedOn w:val="a"/>
    <w:next w:val="a"/>
    <w:uiPriority w:val="39"/>
    <w:unhideWhenUsed/>
    <w:rsid w:val="00CA5FAE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A5FAE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A5FAE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A5FA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A5FA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A5FA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A5FA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A5FAE"/>
    <w:pPr>
      <w:spacing w:after="57"/>
      <w:ind w:left="2268"/>
    </w:pPr>
  </w:style>
  <w:style w:type="paragraph" w:styleId="af8">
    <w:name w:val="TOC Heading"/>
    <w:uiPriority w:val="39"/>
    <w:unhideWhenUsed/>
    <w:rsid w:val="00CA5FAE"/>
  </w:style>
  <w:style w:type="paragraph" w:styleId="af9">
    <w:name w:val="table of figures"/>
    <w:basedOn w:val="a"/>
    <w:next w:val="a"/>
    <w:uiPriority w:val="99"/>
    <w:unhideWhenUsed/>
    <w:rsid w:val="00CA5FAE"/>
    <w:pPr>
      <w:spacing w:after="0"/>
    </w:pPr>
  </w:style>
  <w:style w:type="paragraph" w:customStyle="1" w:styleId="ConsPlusNormal">
    <w:name w:val="ConsPlusNormal"/>
    <w:rsid w:val="00CA5FAE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CA5FAE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CA5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A5FA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A5FA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D3C94"/>
    <w:rPr>
      <w:rFonts w:ascii="TimesNewRomanPSMT" w:eastAsia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D3C94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F2599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-mobu-krasnochabanskaya-sosh-krasnochabanskij-r56.gosweb.gosuslugi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ou8-22@yandex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367A8-7EC0-45F4-A0A7-16BF0CCF3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57</Pages>
  <Words>19409</Words>
  <Characters>110632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HP</cp:lastModifiedBy>
  <cp:revision>24</cp:revision>
  <cp:lastPrinted>2023-08-02T05:33:00Z</cp:lastPrinted>
  <dcterms:created xsi:type="dcterms:W3CDTF">2023-09-04T14:53:00Z</dcterms:created>
  <dcterms:modified xsi:type="dcterms:W3CDTF">2024-12-04T09:14:00Z</dcterms:modified>
</cp:coreProperties>
</file>